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特别贡献奖获奖名单</w:t>
      </w:r>
    </w:p>
    <w:bookmarkEnd w:id="0"/>
    <w:tbl>
      <w:tblPr>
        <w:tblStyle w:val="3"/>
        <w:tblpPr w:leftFromText="180" w:rightFromText="180" w:vertAnchor="text" w:horzAnchor="page" w:tblpX="1172" w:tblpY="195"/>
        <w:tblOverlap w:val="never"/>
        <w:tblW w:w="984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8"/>
        <w:gridCol w:w="2700"/>
        <w:gridCol w:w="582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7" w:hRule="atLeast"/>
        </w:trPr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序  号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姓  名</w:t>
            </w:r>
          </w:p>
        </w:tc>
        <w:tc>
          <w:tcPr>
            <w:tcW w:w="5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单    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4" w:hRule="atLeast"/>
        </w:trPr>
        <w:tc>
          <w:tcPr>
            <w:tcW w:w="13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2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谢礼立</w:t>
            </w:r>
          </w:p>
        </w:tc>
        <w:tc>
          <w:tcPr>
            <w:tcW w:w="582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中国地震局工程力学研究所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5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U2MTZmN2Q0MDMyMWUyYzNlZGM4NjlmOTRmNTc1NDMifQ=="/>
  </w:docVars>
  <w:rsids>
    <w:rsidRoot w:val="00000000"/>
    <w:rsid w:val="032F3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line="360" w:lineRule="auto"/>
    </w:pPr>
    <w:rPr>
      <w:color w:val="FF0000"/>
      <w:sz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2023-05-14T23:37:33Z</dcterms:created>
  <dc:creator>HP</dc:creator>
  <cp:lastModifiedBy>Carpenter</cp:lastModifiedBy>
  <dcterms:modified xsi:type="dcterms:W3CDTF">2023-05-14T23:38:33Z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B6C643F0720545F19CF4240095E3BAC0_13</vt:lpwstr>
  </property>
</Properties>
</file>