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公文小标宋" w:hAnsi="方正公文小标宋" w:eastAsia="方正公文小标宋" w:cs="方正公文小标宋"/>
          <w:b w:val="0"/>
          <w:bCs w:val="0"/>
          <w:sz w:val="52"/>
          <w:szCs w:val="52"/>
          <w:lang w:eastAsia="zh-CN"/>
        </w:rPr>
      </w:pPr>
      <w:r>
        <w:rPr>
          <w:rFonts w:hint="eastAsia" w:ascii="方正公文小标宋" w:hAnsi="方正公文小标宋" w:eastAsia="方正公文小标宋" w:cs="方正公文小标宋"/>
          <w:b w:val="0"/>
          <w:bCs w:val="0"/>
          <w:sz w:val="52"/>
          <w:szCs w:val="52"/>
          <w:lang w:val="en-US" w:eastAsia="zh-CN"/>
        </w:rPr>
        <w:t>第二届</w:t>
      </w:r>
      <w:r>
        <w:rPr>
          <w:rFonts w:hint="eastAsia" w:ascii="方正公文小标宋" w:hAnsi="方正公文小标宋" w:eastAsia="方正公文小标宋" w:cs="方正公文小标宋"/>
          <w:b w:val="0"/>
          <w:bCs w:val="0"/>
          <w:sz w:val="52"/>
          <w:szCs w:val="52"/>
          <w:lang w:eastAsia="zh-CN"/>
        </w:rPr>
        <w:t>博鳌防灾减灾大会</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方正公文小标宋" w:hAnsi="方正公文小标宋" w:eastAsia="方正公文小标宋" w:cs="方正公文小标宋"/>
          <w:b w:val="0"/>
          <w:bCs w:val="0"/>
          <w:sz w:val="52"/>
          <w:szCs w:val="52"/>
          <w:lang w:val="en-US" w:eastAsia="zh-CN"/>
        </w:rPr>
      </w:pPr>
      <w:r>
        <w:rPr>
          <w:rFonts w:hint="eastAsia" w:ascii="方正公文小标宋" w:hAnsi="方正公文小标宋" w:eastAsia="方正公文小标宋" w:cs="方正公文小标宋"/>
          <w:b w:val="0"/>
          <w:bCs w:val="0"/>
          <w:sz w:val="52"/>
          <w:szCs w:val="52"/>
          <w:lang w:val="en-US" w:eastAsia="zh-CN"/>
        </w:rPr>
        <w:t>暨2024中国灾害防御协会年会</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公文小标宋" w:hAnsi="方正公文小标宋" w:eastAsia="方正公文小标宋" w:cs="方正公文小标宋"/>
          <w:b w:val="0"/>
          <w:bCs w:val="0"/>
          <w:sz w:val="52"/>
          <w:szCs w:val="52"/>
        </w:rPr>
      </w:pPr>
      <w:r>
        <w:rPr>
          <w:rFonts w:hint="eastAsia" w:ascii="方正公文小标宋" w:hAnsi="方正公文小标宋" w:eastAsia="方正公文小标宋" w:cs="方正公文小标宋"/>
          <w:b w:val="0"/>
          <w:bCs w:val="0"/>
          <w:sz w:val="52"/>
          <w:szCs w:val="52"/>
        </w:rPr>
        <w:t>活动总体方案</w:t>
      </w:r>
    </w:p>
    <w:p>
      <w:pPr>
        <w:ind w:firstLine="3892" w:firstLineChars="700"/>
        <w:rPr>
          <w:rFonts w:ascii="华文中宋" w:hAnsi="华文中宋" w:eastAsia="华文中宋" w:cs="仿宋"/>
          <w:b/>
          <w:bCs/>
          <w:sz w:val="56"/>
          <w:szCs w:val="44"/>
        </w:rPr>
      </w:pPr>
    </w:p>
    <w:p>
      <w:pPr>
        <w:rPr>
          <w:rFonts w:ascii="华文仿宋" w:hAnsi="华文仿宋" w:eastAsia="华文仿宋" w:cs="楷体"/>
          <w:color w:val="FFC000"/>
          <w:szCs w:val="32"/>
        </w:rPr>
      </w:pPr>
    </w:p>
    <w:p>
      <w:pPr>
        <w:rPr>
          <w:rFonts w:ascii="华文仿宋" w:hAnsi="华文仿宋" w:eastAsia="华文仿宋" w:cs="仿宋"/>
          <w:szCs w:val="32"/>
        </w:rPr>
      </w:pPr>
    </w:p>
    <w:p>
      <w:pPr>
        <w:rPr>
          <w:rFonts w:ascii="华文仿宋" w:hAnsi="华文仿宋" w:eastAsia="华文仿宋" w:cs="仿宋"/>
          <w:sz w:val="36"/>
          <w:szCs w:val="36"/>
        </w:rPr>
      </w:pPr>
    </w:p>
    <w:p>
      <w:pPr>
        <w:rPr>
          <w:rFonts w:ascii="华文仿宋" w:hAnsi="华文仿宋" w:eastAsia="华文仿宋" w:cs="仿宋"/>
          <w:sz w:val="36"/>
          <w:szCs w:val="36"/>
        </w:rPr>
      </w:pPr>
    </w:p>
    <w:p>
      <w:pPr>
        <w:pStyle w:val="2"/>
        <w:rPr>
          <w:rFonts w:ascii="华文仿宋" w:hAnsi="华文仿宋" w:eastAsia="华文仿宋" w:cs="仿宋"/>
          <w:sz w:val="36"/>
          <w:szCs w:val="36"/>
        </w:rPr>
      </w:pPr>
    </w:p>
    <w:p>
      <w:pPr>
        <w:pStyle w:val="5"/>
      </w:pPr>
    </w:p>
    <w:p>
      <w:pPr>
        <w:rPr>
          <w:rFonts w:ascii="华文仿宋" w:hAnsi="华文仿宋" w:eastAsia="华文仿宋" w:cs="仿宋"/>
          <w:sz w:val="36"/>
          <w:szCs w:val="36"/>
        </w:rPr>
      </w:pPr>
    </w:p>
    <w:p>
      <w:pPr>
        <w:rPr>
          <w:rFonts w:ascii="华文仿宋" w:hAnsi="华文仿宋" w:eastAsia="华文仿宋" w:cs="仿宋"/>
          <w:sz w:val="36"/>
          <w:szCs w:val="36"/>
        </w:rPr>
      </w:pPr>
    </w:p>
    <w:p>
      <w:pPr>
        <w:jc w:val="center"/>
        <w:rPr>
          <w:rFonts w:ascii="华文仿宋" w:hAnsi="华文仿宋" w:eastAsia="华文仿宋" w:cs="仿宋"/>
          <w:sz w:val="36"/>
          <w:szCs w:val="36"/>
        </w:rPr>
      </w:pPr>
    </w:p>
    <w:p>
      <w:pPr>
        <w:jc w:val="center"/>
        <w:rPr>
          <w:rFonts w:hint="eastAsia" w:ascii="仿宋" w:hAnsi="仿宋" w:cs="仿宋"/>
          <w:b w:val="0"/>
          <w:bCs w:val="0"/>
          <w:sz w:val="36"/>
          <w:szCs w:val="36"/>
          <w:lang w:eastAsia="zh-CN"/>
        </w:rPr>
      </w:pPr>
      <w:r>
        <w:rPr>
          <w:rFonts w:hint="eastAsia" w:ascii="仿宋" w:hAnsi="仿宋" w:cs="仿宋"/>
          <w:b w:val="0"/>
          <w:bCs w:val="0"/>
          <w:sz w:val="36"/>
          <w:szCs w:val="36"/>
        </w:rPr>
        <w:t>地点：中国海南·</w:t>
      </w:r>
      <w:r>
        <w:rPr>
          <w:rFonts w:hint="eastAsia" w:ascii="仿宋" w:hAnsi="仿宋" w:cs="仿宋"/>
          <w:b w:val="0"/>
          <w:bCs w:val="0"/>
          <w:sz w:val="36"/>
          <w:szCs w:val="36"/>
          <w:lang w:eastAsia="zh-CN"/>
        </w:rPr>
        <w:t>博鳌</w:t>
      </w:r>
    </w:p>
    <w:p>
      <w:pPr>
        <w:jc w:val="center"/>
        <w:rPr>
          <w:rFonts w:ascii="仿宋" w:hAnsi="仿宋" w:cs="仿宋"/>
          <w:b w:val="0"/>
          <w:bCs w:val="0"/>
          <w:sz w:val="36"/>
          <w:szCs w:val="36"/>
        </w:rPr>
      </w:pPr>
      <w:r>
        <w:rPr>
          <w:rFonts w:hint="eastAsia" w:ascii="仿宋" w:hAnsi="仿宋" w:cs="仿宋"/>
          <w:b w:val="0"/>
          <w:bCs w:val="0"/>
          <w:sz w:val="36"/>
          <w:szCs w:val="36"/>
        </w:rPr>
        <w:t>时间：202</w:t>
      </w:r>
      <w:r>
        <w:rPr>
          <w:rFonts w:hint="eastAsia" w:ascii="仿宋" w:hAnsi="仿宋" w:cs="仿宋"/>
          <w:b w:val="0"/>
          <w:bCs w:val="0"/>
          <w:sz w:val="36"/>
          <w:szCs w:val="36"/>
          <w:lang w:val="en-US" w:eastAsia="zh-CN"/>
        </w:rPr>
        <w:t>4</w:t>
      </w:r>
      <w:r>
        <w:rPr>
          <w:rFonts w:hint="eastAsia" w:ascii="仿宋" w:hAnsi="仿宋" w:cs="仿宋"/>
          <w:b w:val="0"/>
          <w:bCs w:val="0"/>
          <w:sz w:val="36"/>
          <w:szCs w:val="36"/>
        </w:rPr>
        <w:t>年</w:t>
      </w:r>
      <w:r>
        <w:rPr>
          <w:rFonts w:hint="eastAsia" w:ascii="仿宋" w:hAnsi="仿宋" w:cs="仿宋"/>
          <w:b w:val="0"/>
          <w:bCs w:val="0"/>
          <w:sz w:val="36"/>
          <w:szCs w:val="36"/>
          <w:lang w:val="en-US" w:eastAsia="zh-CN"/>
        </w:rPr>
        <w:t>3</w:t>
      </w:r>
      <w:r>
        <w:rPr>
          <w:rFonts w:hint="eastAsia" w:ascii="仿宋" w:hAnsi="仿宋" w:cs="仿宋"/>
          <w:b w:val="0"/>
          <w:bCs w:val="0"/>
          <w:sz w:val="36"/>
          <w:szCs w:val="36"/>
        </w:rPr>
        <w:t>月</w:t>
      </w:r>
      <w:r>
        <w:rPr>
          <w:rFonts w:hint="eastAsia" w:ascii="仿宋" w:hAnsi="仿宋" w:cs="仿宋"/>
          <w:b w:val="0"/>
          <w:bCs w:val="0"/>
          <w:sz w:val="36"/>
          <w:szCs w:val="36"/>
          <w:lang w:val="en-US" w:eastAsia="zh-CN"/>
        </w:rPr>
        <w:t>6</w:t>
      </w:r>
      <w:r>
        <w:rPr>
          <w:rFonts w:hint="eastAsia" w:ascii="仿宋" w:hAnsi="仿宋" w:cs="仿宋"/>
          <w:b w:val="0"/>
          <w:bCs w:val="0"/>
          <w:sz w:val="36"/>
          <w:szCs w:val="36"/>
        </w:rPr>
        <w:t>-</w:t>
      </w:r>
      <w:r>
        <w:rPr>
          <w:rFonts w:hint="eastAsia" w:ascii="仿宋" w:hAnsi="仿宋" w:cs="仿宋"/>
          <w:b w:val="0"/>
          <w:bCs w:val="0"/>
          <w:sz w:val="36"/>
          <w:szCs w:val="36"/>
          <w:lang w:val="en-US" w:eastAsia="zh-CN"/>
        </w:rPr>
        <w:t>8</w:t>
      </w:r>
      <w:r>
        <w:rPr>
          <w:rFonts w:hint="eastAsia" w:ascii="仿宋" w:hAnsi="仿宋" w:cs="仿宋"/>
          <w:b w:val="0"/>
          <w:bCs w:val="0"/>
          <w:sz w:val="36"/>
          <w:szCs w:val="36"/>
        </w:rPr>
        <w:t>日</w:t>
      </w:r>
    </w:p>
    <w:p>
      <w:pPr>
        <w:pStyle w:val="2"/>
        <w:spacing w:line="560" w:lineRule="exact"/>
        <w:rPr>
          <w:rFonts w:ascii="仿宋" w:hAnsi="仿宋" w:cs="仿宋"/>
          <w:szCs w:val="32"/>
        </w:rPr>
        <w:sectPr>
          <w:pgSz w:w="11906" w:h="16838"/>
          <w:pgMar w:top="1985" w:right="1474" w:bottom="1985" w:left="1588" w:header="851" w:footer="1418" w:gutter="0"/>
          <w:pgNumType w:fmt="numberInDash"/>
          <w:cols w:space="720" w:num="1"/>
          <w:docGrid w:type="linesAndChars" w:linePitch="579" w:charSpace="-849"/>
        </w:sectPr>
      </w:pPr>
    </w:p>
    <w:p>
      <w:pPr>
        <w:pStyle w:val="2"/>
        <w:spacing w:line="540" w:lineRule="exact"/>
        <w:ind w:firstLine="640" w:firstLineChars="200"/>
        <w:rPr>
          <w:rFonts w:ascii="仿宋" w:hAnsi="仿宋" w:cs="仿宋"/>
          <w:szCs w:val="32"/>
        </w:rPr>
      </w:pPr>
      <w:r>
        <w:rPr>
          <w:rFonts w:hint="eastAsia" w:ascii="仿宋" w:hAnsi="仿宋" w:cs="仿宋"/>
          <w:szCs w:val="32"/>
          <w:lang w:val="en-US" w:eastAsia="zh-CN"/>
        </w:rPr>
        <w:t>我国</w:t>
      </w:r>
      <w:r>
        <w:rPr>
          <w:rFonts w:hint="eastAsia" w:ascii="仿宋" w:hAnsi="仿宋" w:cs="仿宋"/>
          <w:szCs w:val="32"/>
        </w:rPr>
        <w:t>作为全球自然灾害最严重的国家之一，在社会经济建设快速推进的同时</w:t>
      </w:r>
      <w:r>
        <w:rPr>
          <w:rFonts w:hint="eastAsia" w:ascii="仿宋" w:hAnsi="仿宋" w:cs="仿宋"/>
          <w:szCs w:val="32"/>
          <w:lang w:eastAsia="zh-CN"/>
        </w:rPr>
        <w:t>，</w:t>
      </w:r>
      <w:r>
        <w:rPr>
          <w:rFonts w:hint="eastAsia" w:ascii="仿宋" w:hAnsi="仿宋" w:cs="仿宋"/>
          <w:szCs w:val="32"/>
          <w:lang w:val="en-US" w:eastAsia="zh-CN"/>
        </w:rPr>
        <w:t>要</w:t>
      </w:r>
      <w:r>
        <w:rPr>
          <w:rFonts w:hint="eastAsia" w:ascii="仿宋" w:hAnsi="仿宋" w:cs="仿宋"/>
          <w:szCs w:val="32"/>
        </w:rPr>
        <w:t>高度重视灾害防治工作，努力为经济社会发展营造安全稳定良好环境</w:t>
      </w:r>
      <w:r>
        <w:rPr>
          <w:rFonts w:hint="eastAsia" w:ascii="仿宋" w:hAnsi="仿宋" w:cs="仿宋"/>
          <w:szCs w:val="32"/>
          <w:lang w:eastAsia="zh-CN"/>
        </w:rPr>
        <w:t>。</w:t>
      </w:r>
      <w:r>
        <w:rPr>
          <w:rFonts w:hint="eastAsia" w:ascii="仿宋" w:hAnsi="仿宋" w:cs="仿宋"/>
          <w:szCs w:val="32"/>
        </w:rPr>
        <w:t>习近平总书记在《关于〈中共中央关于制定国民经济和社会发展第十四个五年规划和二○三五年远景目标的建议〉的说明》中指出，“安全是发展的前提，发展是安全的保障”坚持统筹发展和安全，增强机遇意识和风险意识，树立底线思维。从国际体系、格局等角度着眼，我们必须提高风险预见预判能力，将风险隐患防范工作落实到各领域，完善至全过程。</w:t>
      </w:r>
    </w:p>
    <w:p>
      <w:pPr>
        <w:pStyle w:val="2"/>
        <w:spacing w:line="540" w:lineRule="exact"/>
        <w:ind w:firstLine="640" w:firstLineChars="200"/>
        <w:rPr>
          <w:rFonts w:ascii="仿宋" w:hAnsi="仿宋" w:cs="仿宋"/>
          <w:szCs w:val="32"/>
        </w:rPr>
      </w:pPr>
      <w:r>
        <w:rPr>
          <w:rFonts w:hint="eastAsia" w:ascii="仿宋" w:hAnsi="仿宋" w:cs="仿宋"/>
          <w:szCs w:val="32"/>
        </w:rPr>
        <w:t>为落实总体国家安全观，深入贯彻习近平总书记关于安全与发展的重要论述精神，按照应急管理部对中国灾害防御协会聚焦“全灾种、大应急”主责主业的要求，中国灾害防御协会将依托协会产、学、研、用综合服务平台，充分发挥各方面资源优势，在海南博鳌举办年度国际防灾减灾</w:t>
      </w:r>
      <w:r>
        <w:rPr>
          <w:rFonts w:hint="eastAsia" w:ascii="仿宋" w:hAnsi="仿宋" w:cs="仿宋"/>
          <w:szCs w:val="32"/>
          <w:lang w:eastAsia="zh-CN"/>
        </w:rPr>
        <w:t>大会</w:t>
      </w:r>
      <w:r>
        <w:rPr>
          <w:rFonts w:hint="eastAsia" w:ascii="仿宋" w:hAnsi="仿宋" w:cs="仿宋"/>
          <w:szCs w:val="32"/>
        </w:rPr>
        <w:t>，搭建面向全球，引领东南亚、一带一路国家，集国际应急安全领域新技术、新产品、新理念的沟通、交流、展示、交易于一体的综合性平台，并致力于将</w:t>
      </w:r>
      <w:r>
        <w:rPr>
          <w:rFonts w:hint="eastAsia" w:ascii="仿宋" w:hAnsi="仿宋" w:cs="仿宋"/>
          <w:szCs w:val="32"/>
          <w:lang w:eastAsia="zh-CN"/>
        </w:rPr>
        <w:t>大会</w:t>
      </w:r>
      <w:r>
        <w:rPr>
          <w:rFonts w:hint="eastAsia" w:ascii="仿宋" w:hAnsi="仿宋" w:cs="仿宋"/>
          <w:szCs w:val="32"/>
        </w:rPr>
        <w:t>打造成中国第一，国际一流的防灾减灾品牌。</w:t>
      </w:r>
    </w:p>
    <w:p>
      <w:pPr>
        <w:pStyle w:val="2"/>
        <w:spacing w:line="540" w:lineRule="exact"/>
        <w:ind w:firstLine="640" w:firstLineChars="200"/>
        <w:rPr>
          <w:rFonts w:ascii="仿宋" w:hAnsi="仿宋" w:cs="仿宋"/>
          <w:szCs w:val="32"/>
        </w:rPr>
      </w:pPr>
      <w:r>
        <w:rPr>
          <w:rFonts w:hint="eastAsia" w:ascii="仿宋" w:hAnsi="仿宋" w:cs="仿宋"/>
          <w:szCs w:val="32"/>
        </w:rPr>
        <w:t>通过举办</w:t>
      </w:r>
      <w:r>
        <w:rPr>
          <w:rFonts w:hint="eastAsia" w:ascii="仿宋" w:hAnsi="仿宋" w:cs="仿宋"/>
          <w:szCs w:val="32"/>
          <w:lang w:eastAsia="zh-CN"/>
        </w:rPr>
        <w:t>大会</w:t>
      </w:r>
      <w:r>
        <w:rPr>
          <w:rFonts w:hint="eastAsia" w:ascii="仿宋" w:hAnsi="仿宋" w:cs="仿宋"/>
          <w:szCs w:val="32"/>
        </w:rPr>
        <w:t>，促进灾害防御及应急体系建设，整合优化各类科技手段，加强上层统筹理论研究，提倡专项科技自主创新，使防灾减灾与应急救援更深入地融合，形成科学化、专业化、智能化、精细化的大应急体系，并有效促成先进技术装备研发应用，加快大数据、人工智能、物联网、通信指挥、轻型智能工程机械等在防灾减灾及应急行业生态圈内的高效应用。主办方还将结合海南省国际自由贸易港特殊政策优势与博鳌世界级窗口的示范品牌作用，聚焦“一带一路”，加强信息互通及“人财物技”等各方面的合作，确立</w:t>
      </w:r>
      <w:r>
        <w:rPr>
          <w:rFonts w:hint="eastAsia" w:ascii="仿宋" w:hAnsi="仿宋" w:cs="仿宋"/>
          <w:szCs w:val="32"/>
          <w:lang w:eastAsia="zh-CN"/>
        </w:rPr>
        <w:t>博鳌防灾减灾大会</w:t>
      </w:r>
      <w:r>
        <w:rPr>
          <w:rFonts w:hint="eastAsia" w:ascii="仿宋" w:hAnsi="仿宋" w:cs="仿宋"/>
          <w:szCs w:val="32"/>
        </w:rPr>
        <w:t>在国内外的权威性和影响力，逐步提升品牌价值，并在此防灾减灾领域年度顶级盛会中提出中国方案，为防灾减灾事业贡献中国力量。</w:t>
      </w:r>
    </w:p>
    <w:p>
      <w:pPr>
        <w:pStyle w:val="2"/>
        <w:spacing w:line="540" w:lineRule="exact"/>
        <w:ind w:firstLine="640" w:firstLineChars="200"/>
        <w:rPr>
          <w:rFonts w:hint="default" w:ascii="仿宋" w:hAnsi="仿宋" w:eastAsia="仿宋" w:cs="仿宋"/>
          <w:szCs w:val="32"/>
          <w:lang w:val="en-US" w:eastAsia="zh-CN"/>
        </w:rPr>
      </w:pPr>
      <w:r>
        <w:rPr>
          <w:rFonts w:hint="eastAsia" w:ascii="仿宋" w:hAnsi="仿宋" w:cs="仿宋"/>
          <w:szCs w:val="32"/>
          <w:lang w:val="en-US" w:eastAsia="zh-CN"/>
        </w:rPr>
        <w:t>第二届</w:t>
      </w:r>
      <w:r>
        <w:rPr>
          <w:rFonts w:hint="eastAsia" w:ascii="仿宋" w:hAnsi="仿宋" w:cs="仿宋"/>
          <w:szCs w:val="32"/>
          <w:lang w:eastAsia="zh-CN"/>
        </w:rPr>
        <w:t>博鳌防灾减灾大会</w:t>
      </w:r>
      <w:r>
        <w:rPr>
          <w:rFonts w:hint="eastAsia" w:ascii="仿宋" w:hAnsi="仿宋" w:cs="仿宋"/>
          <w:szCs w:val="32"/>
        </w:rPr>
        <w:t>拟于202</w:t>
      </w:r>
      <w:r>
        <w:rPr>
          <w:rFonts w:hint="eastAsia" w:ascii="仿宋" w:hAnsi="仿宋" w:cs="仿宋"/>
          <w:szCs w:val="32"/>
          <w:lang w:val="en-US" w:eastAsia="zh-CN"/>
        </w:rPr>
        <w:t>4</w:t>
      </w:r>
      <w:r>
        <w:rPr>
          <w:rFonts w:hint="eastAsia" w:ascii="仿宋" w:hAnsi="仿宋" w:cs="仿宋"/>
          <w:szCs w:val="32"/>
        </w:rPr>
        <w:t>年</w:t>
      </w:r>
      <w:r>
        <w:rPr>
          <w:rFonts w:hint="eastAsia" w:ascii="仿宋" w:hAnsi="仿宋" w:cs="仿宋"/>
          <w:szCs w:val="32"/>
          <w:lang w:val="en-US" w:eastAsia="zh-CN"/>
        </w:rPr>
        <w:t>3</w:t>
      </w:r>
      <w:r>
        <w:rPr>
          <w:rFonts w:hint="eastAsia" w:ascii="仿宋" w:hAnsi="仿宋" w:cs="仿宋"/>
          <w:szCs w:val="32"/>
        </w:rPr>
        <w:t>月在博鳌亚洲</w:t>
      </w:r>
      <w:r>
        <w:rPr>
          <w:rFonts w:hint="eastAsia" w:ascii="仿宋" w:hAnsi="仿宋" w:cs="仿宋"/>
          <w:szCs w:val="32"/>
          <w:lang w:val="en-US" w:eastAsia="zh-CN"/>
        </w:rPr>
        <w:t>论坛</w:t>
      </w:r>
      <w:r>
        <w:rPr>
          <w:rFonts w:hint="eastAsia" w:ascii="仿宋" w:hAnsi="仿宋" w:cs="仿宋"/>
          <w:szCs w:val="32"/>
        </w:rPr>
        <w:t>国际会议中心举办，</w:t>
      </w:r>
      <w:r>
        <w:rPr>
          <w:rFonts w:hint="eastAsia" w:ascii="仿宋" w:hAnsi="仿宋" w:cs="仿宋"/>
          <w:szCs w:val="32"/>
          <w:lang w:eastAsia="zh-CN"/>
        </w:rPr>
        <w:t>大会</w:t>
      </w:r>
      <w:r>
        <w:rPr>
          <w:rFonts w:hint="eastAsia" w:ascii="仿宋" w:hAnsi="仿宋" w:cs="仿宋"/>
          <w:szCs w:val="32"/>
        </w:rPr>
        <w:t>主题为“</w:t>
      </w:r>
      <w:r>
        <w:rPr>
          <w:rFonts w:hint="eastAsia" w:ascii="仿宋" w:hAnsi="仿宋" w:eastAsia="仿宋" w:cs="仿宋"/>
          <w:sz w:val="32"/>
          <w:szCs w:val="32"/>
          <w:lang w:val="en-US" w:eastAsia="zh-CN"/>
        </w:rPr>
        <w:t>提升灾害防治能力，服务经济社会可持续发展</w:t>
      </w:r>
      <w:r>
        <w:rPr>
          <w:rFonts w:hint="eastAsia" w:ascii="仿宋" w:hAnsi="仿宋" w:cs="仿宋"/>
          <w:szCs w:val="32"/>
        </w:rPr>
        <w:t>”</w:t>
      </w:r>
      <w:r>
        <w:rPr>
          <w:rFonts w:hint="eastAsia" w:ascii="仿宋" w:hAnsi="仿宋" w:cs="仿宋"/>
          <w:szCs w:val="32"/>
          <w:lang w:eastAsia="zh-CN"/>
        </w:rPr>
        <w:t>，</w:t>
      </w:r>
      <w:r>
        <w:rPr>
          <w:rFonts w:hint="eastAsia" w:ascii="仿宋" w:hAnsi="仿宋" w:cs="仿宋"/>
          <w:szCs w:val="32"/>
          <w:lang w:val="en-US" w:eastAsia="zh-CN"/>
        </w:rPr>
        <w:t>设置了一系列与防灾减灾救灾密切相关的议题，</w:t>
      </w:r>
      <w:r>
        <w:rPr>
          <w:rFonts w:hint="eastAsia" w:ascii="仿宋" w:hAnsi="仿宋" w:cs="仿宋"/>
          <w:szCs w:val="32"/>
        </w:rPr>
        <w:t>拟邀请业内具有影响力的</w:t>
      </w:r>
      <w:r>
        <w:rPr>
          <w:rFonts w:hint="eastAsia" w:ascii="仿宋" w:hAnsi="仿宋" w:cs="仿宋"/>
          <w:szCs w:val="32"/>
          <w:lang w:val="en-US" w:eastAsia="zh-CN"/>
        </w:rPr>
        <w:t>国内外</w:t>
      </w:r>
      <w:r>
        <w:rPr>
          <w:rFonts w:hint="eastAsia" w:ascii="仿宋" w:hAnsi="仿宋" w:cs="仿宋"/>
          <w:szCs w:val="32"/>
        </w:rPr>
        <w:t>专家学者、企事业单位负责人参会，</w:t>
      </w:r>
      <w:r>
        <w:rPr>
          <w:rFonts w:hint="eastAsia" w:ascii="仿宋" w:hAnsi="仿宋" w:cs="仿宋"/>
          <w:szCs w:val="32"/>
          <w:lang w:val="en-US" w:eastAsia="zh-CN"/>
        </w:rPr>
        <w:t>共同解读政策、分享观点、展示安全应急领域的新产品、新技术、新成果，为应急安全全产业链的科技创新与应用搭建优质交流平台。</w:t>
      </w:r>
    </w:p>
    <w:p>
      <w:pPr>
        <w:spacing w:line="540" w:lineRule="exact"/>
        <w:ind w:firstLine="640" w:firstLineChars="200"/>
        <w:jc w:val="left"/>
        <w:rPr>
          <w:rFonts w:ascii="黑体" w:hAnsi="黑体" w:eastAsia="黑体" w:cs="黑体"/>
          <w:szCs w:val="32"/>
        </w:rPr>
      </w:pPr>
      <w:r>
        <w:rPr>
          <w:rFonts w:hint="eastAsia" w:ascii="黑体" w:hAnsi="黑体" w:eastAsia="黑体" w:cs="黑体"/>
          <w:szCs w:val="32"/>
        </w:rPr>
        <w:t>一、</w:t>
      </w:r>
      <w:r>
        <w:rPr>
          <w:rFonts w:hint="eastAsia" w:ascii="黑体" w:hAnsi="黑体" w:eastAsia="黑体" w:cs="黑体"/>
          <w:szCs w:val="32"/>
          <w:lang w:eastAsia="zh-CN"/>
        </w:rPr>
        <w:t>大会</w:t>
      </w:r>
      <w:r>
        <w:rPr>
          <w:rFonts w:hint="eastAsia" w:ascii="黑体" w:hAnsi="黑体" w:eastAsia="黑体" w:cs="黑体"/>
          <w:szCs w:val="32"/>
        </w:rPr>
        <w:t>基本情况</w:t>
      </w:r>
    </w:p>
    <w:p>
      <w:pPr>
        <w:spacing w:line="540" w:lineRule="exact"/>
        <w:ind w:firstLine="640" w:firstLineChars="200"/>
        <w:jc w:val="left"/>
        <w:rPr>
          <w:rFonts w:hint="eastAsia" w:ascii="仿宋" w:hAnsi="仿宋" w:eastAsia="仿宋" w:cs="仿宋"/>
          <w:color w:val="000000"/>
          <w:szCs w:val="32"/>
          <w:lang w:eastAsia="zh-CN"/>
        </w:rPr>
      </w:pPr>
      <w:r>
        <w:rPr>
          <w:rFonts w:hint="eastAsia" w:ascii="仿宋" w:hAnsi="仿宋" w:cs="仿宋"/>
          <w:color w:val="000000"/>
          <w:szCs w:val="32"/>
        </w:rPr>
        <w:t>1.</w:t>
      </w:r>
      <w:r>
        <w:rPr>
          <w:rFonts w:hint="eastAsia" w:ascii="仿宋" w:hAnsi="仿宋" w:cs="仿宋"/>
          <w:color w:val="000000"/>
          <w:szCs w:val="32"/>
          <w:lang w:eastAsia="zh-CN"/>
        </w:rPr>
        <w:t>大会</w:t>
      </w:r>
      <w:r>
        <w:rPr>
          <w:rFonts w:hint="eastAsia" w:ascii="仿宋" w:hAnsi="仿宋" w:cs="仿宋"/>
          <w:color w:val="000000"/>
          <w:szCs w:val="32"/>
        </w:rPr>
        <w:t>名称：</w:t>
      </w:r>
      <w:r>
        <w:rPr>
          <w:rFonts w:hint="eastAsia" w:ascii="仿宋" w:hAnsi="仿宋" w:cs="仿宋"/>
          <w:color w:val="000000"/>
          <w:szCs w:val="32"/>
          <w:lang w:eastAsia="zh-CN"/>
        </w:rPr>
        <w:t>博鳌防灾减灾大会</w:t>
      </w:r>
    </w:p>
    <w:p>
      <w:pPr>
        <w:spacing w:line="540" w:lineRule="exact"/>
        <w:ind w:firstLine="640" w:firstLineChars="200"/>
        <w:jc w:val="left"/>
        <w:rPr>
          <w:rFonts w:hint="default" w:ascii="仿宋" w:hAnsi="仿宋" w:eastAsia="仿宋" w:cs="仿宋"/>
          <w:color w:val="000000"/>
          <w:w w:val="98"/>
          <w:sz w:val="32"/>
          <w:szCs w:val="32"/>
          <w:lang w:val="en-US" w:eastAsia="zh-CN"/>
        </w:rPr>
      </w:pPr>
      <w:r>
        <w:rPr>
          <w:rFonts w:hint="eastAsia" w:ascii="仿宋" w:hAnsi="仿宋" w:cs="仿宋"/>
          <w:color w:val="000000"/>
          <w:szCs w:val="32"/>
        </w:rPr>
        <w:t>2.</w:t>
      </w:r>
      <w:r>
        <w:rPr>
          <w:rFonts w:hint="eastAsia" w:ascii="仿宋" w:hAnsi="仿宋" w:cs="仿宋"/>
          <w:color w:val="000000"/>
          <w:szCs w:val="32"/>
          <w:lang w:eastAsia="zh-CN"/>
        </w:rPr>
        <w:t>大会</w:t>
      </w:r>
      <w:r>
        <w:rPr>
          <w:rFonts w:hint="eastAsia" w:ascii="仿宋" w:hAnsi="仿宋" w:cs="仿宋"/>
          <w:color w:val="000000"/>
          <w:szCs w:val="32"/>
        </w:rPr>
        <w:t>主题：</w:t>
      </w:r>
      <w:r>
        <w:rPr>
          <w:rFonts w:hint="eastAsia" w:ascii="仿宋" w:hAnsi="仿宋" w:cs="仿宋"/>
          <w:color w:val="000000"/>
          <w:w w:val="98"/>
          <w:sz w:val="32"/>
          <w:szCs w:val="32"/>
          <w:lang w:val="en-US" w:eastAsia="zh-CN"/>
        </w:rPr>
        <w:t>促进科技成果应用 提升防灾减灾能力</w:t>
      </w:r>
    </w:p>
    <w:p>
      <w:pPr>
        <w:spacing w:line="540" w:lineRule="exact"/>
        <w:ind w:firstLine="640" w:firstLineChars="200"/>
        <w:rPr>
          <w:rFonts w:ascii="仿宋" w:hAnsi="仿宋" w:cs="仿宋"/>
          <w:color w:val="000000"/>
          <w:szCs w:val="32"/>
        </w:rPr>
      </w:pPr>
      <w:r>
        <w:rPr>
          <w:rFonts w:hint="eastAsia" w:ascii="仿宋" w:hAnsi="仿宋" w:cs="仿宋"/>
          <w:color w:val="000000"/>
          <w:szCs w:val="32"/>
        </w:rPr>
        <w:t>3.</w:t>
      </w:r>
      <w:r>
        <w:rPr>
          <w:rFonts w:hint="eastAsia" w:ascii="仿宋" w:hAnsi="仿宋" w:cs="仿宋"/>
          <w:color w:val="000000"/>
          <w:szCs w:val="32"/>
          <w:lang w:eastAsia="zh-CN"/>
        </w:rPr>
        <w:t>大会</w:t>
      </w:r>
      <w:r>
        <w:rPr>
          <w:rFonts w:hint="eastAsia" w:ascii="仿宋" w:hAnsi="仿宋" w:cs="仿宋"/>
          <w:color w:val="000000"/>
          <w:szCs w:val="32"/>
        </w:rPr>
        <w:t>定位：防灾减灾合作交流平台</w:t>
      </w:r>
    </w:p>
    <w:p>
      <w:pPr>
        <w:spacing w:line="540" w:lineRule="exact"/>
        <w:ind w:firstLine="640" w:firstLineChars="200"/>
        <w:jc w:val="left"/>
        <w:rPr>
          <w:rFonts w:ascii="仿宋" w:hAnsi="仿宋" w:cs="仿宋"/>
          <w:color w:val="000000"/>
          <w:szCs w:val="32"/>
        </w:rPr>
      </w:pPr>
      <w:r>
        <w:rPr>
          <w:rFonts w:hint="eastAsia" w:ascii="仿宋" w:hAnsi="仿宋" w:cs="仿宋"/>
          <w:color w:val="000000"/>
          <w:szCs w:val="32"/>
        </w:rPr>
        <w:t>4.举办时间：202</w:t>
      </w:r>
      <w:r>
        <w:rPr>
          <w:rFonts w:hint="eastAsia" w:ascii="仿宋" w:hAnsi="仿宋" w:cs="仿宋"/>
          <w:color w:val="000000"/>
          <w:szCs w:val="32"/>
          <w:lang w:val="en-US" w:eastAsia="zh-CN"/>
        </w:rPr>
        <w:t>4</w:t>
      </w:r>
      <w:r>
        <w:rPr>
          <w:rFonts w:hint="eastAsia" w:ascii="仿宋" w:hAnsi="仿宋" w:cs="仿宋"/>
          <w:color w:val="000000"/>
          <w:szCs w:val="32"/>
        </w:rPr>
        <w:t>年</w:t>
      </w:r>
      <w:r>
        <w:rPr>
          <w:rFonts w:hint="eastAsia" w:ascii="仿宋" w:hAnsi="仿宋" w:cs="仿宋"/>
          <w:color w:val="000000"/>
          <w:szCs w:val="32"/>
          <w:lang w:val="en-US" w:eastAsia="zh-CN"/>
        </w:rPr>
        <w:t>3</w:t>
      </w:r>
      <w:r>
        <w:rPr>
          <w:rFonts w:hint="eastAsia" w:ascii="仿宋" w:hAnsi="仿宋" w:cs="仿宋"/>
          <w:color w:val="000000"/>
          <w:szCs w:val="32"/>
        </w:rPr>
        <w:t>月</w:t>
      </w:r>
      <w:r>
        <w:rPr>
          <w:rFonts w:hint="eastAsia" w:ascii="仿宋" w:hAnsi="仿宋" w:cs="仿宋"/>
          <w:color w:val="000000"/>
          <w:szCs w:val="32"/>
          <w:lang w:val="en-US" w:eastAsia="zh-CN"/>
        </w:rPr>
        <w:t>6</w:t>
      </w:r>
      <w:r>
        <w:rPr>
          <w:rFonts w:hint="eastAsia" w:ascii="仿宋" w:hAnsi="仿宋" w:cs="仿宋"/>
          <w:color w:val="000000"/>
          <w:szCs w:val="32"/>
        </w:rPr>
        <w:t>-</w:t>
      </w:r>
      <w:r>
        <w:rPr>
          <w:rFonts w:hint="eastAsia" w:ascii="仿宋" w:hAnsi="仿宋" w:cs="仿宋"/>
          <w:color w:val="000000"/>
          <w:szCs w:val="32"/>
          <w:lang w:val="en-US" w:eastAsia="zh-CN"/>
        </w:rPr>
        <w:t>8</w:t>
      </w:r>
      <w:r>
        <w:rPr>
          <w:rFonts w:hint="eastAsia" w:ascii="仿宋" w:hAnsi="仿宋" w:cs="仿宋"/>
          <w:color w:val="000000"/>
          <w:szCs w:val="32"/>
        </w:rPr>
        <w:t>日</w:t>
      </w:r>
    </w:p>
    <w:p>
      <w:pPr>
        <w:pStyle w:val="12"/>
        <w:spacing w:line="540" w:lineRule="exact"/>
        <w:ind w:firstLine="640"/>
        <w:rPr>
          <w:rFonts w:hint="default" w:ascii="仿宋" w:hAnsi="仿宋" w:eastAsia="仿宋" w:cs="仿宋"/>
          <w:szCs w:val="32"/>
          <w:lang w:val="en-US" w:eastAsia="zh-CN"/>
        </w:rPr>
      </w:pPr>
      <w:r>
        <w:rPr>
          <w:rFonts w:hint="eastAsia" w:ascii="仿宋" w:hAnsi="仿宋" w:cs="仿宋"/>
          <w:color w:val="000000"/>
          <w:szCs w:val="32"/>
        </w:rPr>
        <w:t>5.举办地点：</w:t>
      </w:r>
      <w:r>
        <w:rPr>
          <w:rFonts w:hint="eastAsia" w:ascii="仿宋" w:hAnsi="仿宋" w:cs="仿宋"/>
          <w:szCs w:val="32"/>
          <w:lang w:val="en-US" w:eastAsia="zh-CN"/>
        </w:rPr>
        <w:t>海南省琼海市博鳌镇，具体会场待定</w:t>
      </w:r>
    </w:p>
    <w:p>
      <w:pPr>
        <w:spacing w:line="540" w:lineRule="exact"/>
        <w:ind w:firstLine="640" w:firstLineChars="200"/>
        <w:jc w:val="left"/>
        <w:rPr>
          <w:rFonts w:ascii="仿宋" w:hAnsi="仿宋" w:cs="仿宋"/>
          <w:color w:val="000000"/>
          <w:szCs w:val="32"/>
        </w:rPr>
      </w:pPr>
      <w:r>
        <w:rPr>
          <w:rFonts w:hint="eastAsia" w:ascii="仿宋" w:hAnsi="仿宋" w:cs="仿宋"/>
          <w:color w:val="000000"/>
          <w:szCs w:val="32"/>
        </w:rPr>
        <w:t>6.</w:t>
      </w:r>
      <w:r>
        <w:rPr>
          <w:rFonts w:hint="eastAsia" w:ascii="仿宋" w:hAnsi="仿宋" w:cs="仿宋"/>
          <w:color w:val="000000"/>
          <w:szCs w:val="32"/>
          <w:lang w:eastAsia="zh-CN"/>
        </w:rPr>
        <w:t>大会</w:t>
      </w:r>
      <w:r>
        <w:rPr>
          <w:rFonts w:hint="eastAsia" w:ascii="仿宋" w:hAnsi="仿宋" w:cs="仿宋"/>
          <w:color w:val="000000"/>
          <w:szCs w:val="32"/>
        </w:rPr>
        <w:t>形式：主</w:t>
      </w:r>
      <w:r>
        <w:rPr>
          <w:rFonts w:hint="eastAsia" w:ascii="仿宋" w:hAnsi="仿宋" w:cs="仿宋"/>
          <w:color w:val="000000"/>
          <w:szCs w:val="32"/>
          <w:lang w:val="en-US" w:eastAsia="zh-CN"/>
        </w:rPr>
        <w:t>论坛</w:t>
      </w:r>
      <w:r>
        <w:rPr>
          <w:rFonts w:hint="eastAsia" w:ascii="仿宋" w:hAnsi="仿宋" w:cs="仿宋"/>
          <w:color w:val="000000"/>
          <w:szCs w:val="32"/>
        </w:rPr>
        <w:t>、分</w:t>
      </w:r>
      <w:r>
        <w:rPr>
          <w:rFonts w:hint="eastAsia" w:ascii="仿宋" w:hAnsi="仿宋" w:cs="仿宋"/>
          <w:color w:val="000000"/>
          <w:szCs w:val="32"/>
          <w:lang w:val="en-US" w:eastAsia="zh-CN"/>
        </w:rPr>
        <w:t>论坛、年会、</w:t>
      </w:r>
      <w:r>
        <w:rPr>
          <w:rFonts w:hint="eastAsia" w:ascii="仿宋" w:hAnsi="仿宋" w:cs="仿宋"/>
          <w:color w:val="000000"/>
          <w:szCs w:val="32"/>
        </w:rPr>
        <w:t>成果展</w:t>
      </w:r>
    </w:p>
    <w:p>
      <w:pPr>
        <w:spacing w:line="540" w:lineRule="exact"/>
        <w:ind w:firstLine="640" w:firstLineChars="200"/>
        <w:jc w:val="left"/>
        <w:rPr>
          <w:rFonts w:hint="default" w:ascii="仿宋" w:hAnsi="仿宋" w:eastAsia="仿宋" w:cs="仿宋"/>
          <w:color w:val="000000"/>
          <w:szCs w:val="32"/>
          <w:lang w:val="en-US" w:eastAsia="zh-CN"/>
        </w:rPr>
      </w:pPr>
      <w:r>
        <w:rPr>
          <w:rFonts w:hint="eastAsia" w:ascii="仿宋" w:hAnsi="仿宋" w:cs="仿宋"/>
          <w:color w:val="000000"/>
          <w:szCs w:val="32"/>
        </w:rPr>
        <w:t>7.</w:t>
      </w:r>
      <w:r>
        <w:rPr>
          <w:rFonts w:hint="eastAsia" w:ascii="仿宋" w:hAnsi="仿宋" w:cs="仿宋"/>
          <w:color w:val="000000"/>
          <w:szCs w:val="32"/>
          <w:lang w:eastAsia="zh-CN"/>
        </w:rPr>
        <w:t>大会</w:t>
      </w:r>
      <w:r>
        <w:rPr>
          <w:rFonts w:hint="eastAsia" w:ascii="仿宋" w:hAnsi="仿宋" w:cs="仿宋"/>
          <w:color w:val="000000"/>
          <w:szCs w:val="32"/>
        </w:rPr>
        <w:t>规模：</w:t>
      </w:r>
      <w:r>
        <w:rPr>
          <w:rFonts w:hint="eastAsia" w:ascii="仿宋" w:hAnsi="仿宋" w:cs="仿宋"/>
          <w:color w:val="000000"/>
          <w:szCs w:val="32"/>
          <w:lang w:val="en-US" w:eastAsia="zh-CN"/>
        </w:rPr>
        <w:t>1500人</w:t>
      </w:r>
    </w:p>
    <w:p>
      <w:pPr>
        <w:spacing w:line="540" w:lineRule="exact"/>
        <w:ind w:firstLine="640" w:firstLineChars="200"/>
        <w:jc w:val="left"/>
        <w:rPr>
          <w:rFonts w:ascii="黑体" w:hAnsi="黑体" w:eastAsia="黑体" w:cs="黑体"/>
          <w:szCs w:val="32"/>
        </w:rPr>
      </w:pPr>
      <w:r>
        <w:rPr>
          <w:rFonts w:hint="eastAsia" w:ascii="黑体" w:hAnsi="黑体" w:eastAsia="黑体" w:cs="黑体"/>
          <w:szCs w:val="32"/>
        </w:rPr>
        <w:t>二、组织架构（拟）</w:t>
      </w:r>
    </w:p>
    <w:p>
      <w:pPr>
        <w:pStyle w:val="12"/>
        <w:spacing w:line="540" w:lineRule="exact"/>
        <w:ind w:firstLine="640"/>
        <w:jc w:val="left"/>
        <w:rPr>
          <w:rFonts w:ascii="楷体" w:hAnsi="楷体" w:eastAsia="楷体" w:cs="楷体"/>
          <w:szCs w:val="32"/>
        </w:rPr>
      </w:pPr>
      <w:r>
        <w:rPr>
          <w:rFonts w:hint="eastAsia" w:ascii="楷体" w:hAnsi="楷体" w:eastAsia="楷体" w:cs="楷体"/>
          <w:szCs w:val="32"/>
        </w:rPr>
        <w:t>（一）主办单位</w:t>
      </w:r>
    </w:p>
    <w:p>
      <w:pPr>
        <w:spacing w:line="540" w:lineRule="exact"/>
        <w:ind w:firstLine="640" w:firstLineChars="200"/>
        <w:jc w:val="left"/>
        <w:rPr>
          <w:rFonts w:ascii="仿宋" w:hAnsi="仿宋" w:cs="仿宋"/>
          <w:szCs w:val="32"/>
        </w:rPr>
      </w:pPr>
      <w:r>
        <w:rPr>
          <w:rFonts w:hint="eastAsia" w:ascii="仿宋" w:hAnsi="仿宋" w:cs="仿宋"/>
          <w:szCs w:val="32"/>
        </w:rPr>
        <w:t>中国灾害防御协会</w:t>
      </w:r>
    </w:p>
    <w:p>
      <w:pPr>
        <w:pStyle w:val="12"/>
        <w:spacing w:line="540" w:lineRule="exact"/>
        <w:ind w:firstLine="640"/>
        <w:jc w:val="left"/>
        <w:rPr>
          <w:rFonts w:ascii="楷体" w:hAnsi="楷体" w:eastAsia="楷体" w:cs="楷体"/>
          <w:szCs w:val="32"/>
        </w:rPr>
      </w:pPr>
      <w:r>
        <w:rPr>
          <w:rFonts w:hint="eastAsia" w:ascii="楷体" w:hAnsi="楷体" w:eastAsia="楷体" w:cs="楷体"/>
          <w:szCs w:val="32"/>
        </w:rPr>
        <w:t>（</w:t>
      </w:r>
      <w:r>
        <w:rPr>
          <w:rFonts w:hint="eastAsia" w:ascii="楷体" w:hAnsi="楷体" w:eastAsia="楷体" w:cs="楷体"/>
          <w:szCs w:val="32"/>
          <w:lang w:val="en-US" w:eastAsia="zh-CN"/>
        </w:rPr>
        <w:t>二</w:t>
      </w:r>
      <w:r>
        <w:rPr>
          <w:rFonts w:hint="eastAsia" w:ascii="楷体" w:hAnsi="楷体" w:eastAsia="楷体" w:cs="楷体"/>
          <w:szCs w:val="32"/>
        </w:rPr>
        <w:t>）承办单位</w:t>
      </w:r>
    </w:p>
    <w:p>
      <w:pPr>
        <w:pStyle w:val="12"/>
        <w:spacing w:line="540" w:lineRule="exact"/>
        <w:ind w:firstLine="640"/>
        <w:jc w:val="left"/>
        <w:rPr>
          <w:rFonts w:hint="eastAsia" w:ascii="仿宋" w:hAnsi="仿宋" w:cs="仿宋"/>
          <w:szCs w:val="32"/>
          <w:lang w:eastAsia="zh-CN"/>
        </w:rPr>
      </w:pPr>
      <w:r>
        <w:rPr>
          <w:rFonts w:hint="eastAsia" w:ascii="仿宋" w:hAnsi="仿宋" w:cs="仿宋"/>
          <w:szCs w:val="32"/>
          <w:lang w:eastAsia="zh-CN"/>
        </w:rPr>
        <w:t>北京中怡图安应急科技有限公司</w:t>
      </w:r>
    </w:p>
    <w:p>
      <w:pPr>
        <w:pStyle w:val="12"/>
        <w:numPr>
          <w:ilvl w:val="0"/>
          <w:numId w:val="1"/>
        </w:numPr>
        <w:spacing w:line="540" w:lineRule="exact"/>
        <w:ind w:firstLine="640"/>
        <w:jc w:val="left"/>
        <w:rPr>
          <w:rFonts w:hint="default" w:ascii="楷体" w:hAnsi="楷体" w:eastAsia="楷体" w:cs="楷体"/>
          <w:szCs w:val="32"/>
          <w:lang w:val="en-US" w:eastAsia="zh-CN"/>
        </w:rPr>
      </w:pPr>
      <w:r>
        <w:rPr>
          <w:rFonts w:hint="eastAsia" w:ascii="楷体" w:hAnsi="楷体" w:eastAsia="楷体" w:cs="楷体"/>
          <w:szCs w:val="32"/>
        </w:rPr>
        <w:t>协办单位</w:t>
      </w:r>
    </w:p>
    <w:p>
      <w:pPr>
        <w:spacing w:line="540" w:lineRule="exact"/>
        <w:ind w:firstLine="640" w:firstLineChars="200"/>
        <w:jc w:val="left"/>
        <w:rPr>
          <w:rFonts w:ascii="仿宋" w:hAnsi="仿宋" w:cs="仿宋"/>
          <w:szCs w:val="32"/>
        </w:rPr>
      </w:pPr>
      <w:r>
        <w:rPr>
          <w:rFonts w:hint="eastAsia" w:ascii="仿宋" w:hAnsi="仿宋" w:cs="仿宋"/>
          <w:szCs w:val="32"/>
        </w:rPr>
        <w:t>行业社会组织</w:t>
      </w:r>
    </w:p>
    <w:p>
      <w:pPr>
        <w:spacing w:line="540" w:lineRule="exact"/>
        <w:ind w:firstLine="640" w:firstLineChars="200"/>
        <w:jc w:val="left"/>
        <w:rPr>
          <w:rFonts w:ascii="仿宋" w:hAnsi="仿宋" w:cs="仿宋"/>
          <w:szCs w:val="32"/>
        </w:rPr>
      </w:pPr>
      <w:r>
        <w:rPr>
          <w:rFonts w:hint="eastAsia" w:ascii="仿宋" w:hAnsi="仿宋" w:cs="仿宋"/>
          <w:szCs w:val="32"/>
        </w:rPr>
        <w:t>行业研究机构</w:t>
      </w:r>
    </w:p>
    <w:p>
      <w:pPr>
        <w:spacing w:line="540" w:lineRule="exact"/>
        <w:ind w:firstLine="640" w:firstLineChars="200"/>
        <w:jc w:val="left"/>
        <w:rPr>
          <w:rFonts w:ascii="仿宋" w:hAnsi="仿宋" w:cs="仿宋"/>
          <w:szCs w:val="32"/>
        </w:rPr>
      </w:pPr>
      <w:r>
        <w:rPr>
          <w:rFonts w:hint="eastAsia" w:ascii="仿宋" w:hAnsi="仿宋" w:cs="仿宋"/>
          <w:szCs w:val="32"/>
        </w:rPr>
        <w:t>协会专业分支机构</w:t>
      </w:r>
    </w:p>
    <w:p>
      <w:pPr>
        <w:spacing w:line="540" w:lineRule="exact"/>
        <w:ind w:firstLine="640" w:firstLineChars="200"/>
        <w:jc w:val="left"/>
        <w:rPr>
          <w:rFonts w:ascii="仿宋" w:hAnsi="仿宋" w:cs="仿宋"/>
          <w:szCs w:val="32"/>
        </w:rPr>
      </w:pPr>
      <w:r>
        <w:rPr>
          <w:rFonts w:hint="eastAsia" w:ascii="仿宋" w:hAnsi="仿宋" w:cs="仿宋"/>
          <w:szCs w:val="32"/>
        </w:rPr>
        <w:t>会员单位或行业企业</w:t>
      </w:r>
    </w:p>
    <w:p>
      <w:pPr>
        <w:spacing w:line="540" w:lineRule="exact"/>
        <w:ind w:firstLine="640" w:firstLineChars="200"/>
        <w:jc w:val="left"/>
        <w:rPr>
          <w:rFonts w:ascii="楷体" w:hAnsi="楷体" w:eastAsia="楷体" w:cs="楷体"/>
          <w:szCs w:val="32"/>
        </w:rPr>
      </w:pPr>
      <w:r>
        <w:rPr>
          <w:rFonts w:hint="eastAsia" w:ascii="楷体" w:hAnsi="楷体" w:eastAsia="楷体" w:cs="楷体"/>
          <w:szCs w:val="32"/>
        </w:rPr>
        <w:t>（</w:t>
      </w:r>
      <w:r>
        <w:rPr>
          <w:rFonts w:hint="eastAsia" w:ascii="楷体" w:hAnsi="楷体" w:eastAsia="楷体" w:cs="楷体"/>
          <w:szCs w:val="32"/>
          <w:lang w:val="en-US" w:eastAsia="zh-CN"/>
        </w:rPr>
        <w:t>四</w:t>
      </w:r>
      <w:r>
        <w:rPr>
          <w:rFonts w:hint="eastAsia" w:ascii="楷体" w:hAnsi="楷体" w:eastAsia="楷体" w:cs="楷体"/>
          <w:szCs w:val="32"/>
        </w:rPr>
        <w:t>）合作媒体</w:t>
      </w:r>
    </w:p>
    <w:p>
      <w:pPr>
        <w:spacing w:line="540" w:lineRule="exact"/>
        <w:ind w:firstLine="640" w:firstLineChars="200"/>
        <w:jc w:val="left"/>
        <w:rPr>
          <w:rFonts w:ascii="仿宋" w:hAnsi="仿宋" w:cs="仿宋"/>
          <w:szCs w:val="32"/>
        </w:rPr>
      </w:pPr>
      <w:r>
        <w:rPr>
          <w:rFonts w:hint="eastAsia" w:ascii="仿宋" w:hAnsi="仿宋" w:cs="仿宋"/>
          <w:szCs w:val="32"/>
        </w:rPr>
        <w:t>中国灾害防御协会媒体矩阵，新华社、人民网、光明网、央广网、中国证券报、海南日报、中国新闻社、中国网、南海网、阳光海南网、凤凰网、今日头条、快手、抖音、腾讯、新浪微博、海南电视台、三沙卫视、琼海市融媒体中心等。</w:t>
      </w:r>
    </w:p>
    <w:p>
      <w:pPr>
        <w:spacing w:line="540" w:lineRule="exact"/>
        <w:ind w:firstLine="640" w:firstLineChars="200"/>
        <w:jc w:val="left"/>
        <w:rPr>
          <w:rFonts w:ascii="黑体" w:hAnsi="黑体" w:eastAsia="黑体" w:cs="黑体"/>
          <w:szCs w:val="32"/>
        </w:rPr>
      </w:pPr>
      <w:r>
        <w:rPr>
          <w:rFonts w:hint="eastAsia" w:ascii="黑体" w:hAnsi="黑体" w:eastAsia="黑体" w:cs="黑体"/>
          <w:szCs w:val="32"/>
        </w:rPr>
        <w:t>三、参会嘉宾（拟）</w:t>
      </w:r>
    </w:p>
    <w:p>
      <w:pPr>
        <w:spacing w:line="540" w:lineRule="exact"/>
        <w:ind w:firstLine="640" w:firstLineChars="200"/>
        <w:jc w:val="left"/>
        <w:rPr>
          <w:rFonts w:ascii="楷体" w:hAnsi="楷体" w:eastAsia="楷体" w:cs="楷体"/>
          <w:color w:val="000000"/>
          <w:szCs w:val="32"/>
        </w:rPr>
      </w:pPr>
      <w:r>
        <w:rPr>
          <w:rFonts w:hint="eastAsia" w:ascii="楷体" w:hAnsi="楷体" w:eastAsia="楷体" w:cs="楷体"/>
          <w:color w:val="000000"/>
          <w:szCs w:val="32"/>
        </w:rPr>
        <w:t>（一）政府嘉宾</w:t>
      </w:r>
    </w:p>
    <w:p>
      <w:pPr>
        <w:spacing w:line="540" w:lineRule="exact"/>
        <w:ind w:firstLine="640" w:firstLineChars="200"/>
        <w:jc w:val="left"/>
        <w:rPr>
          <w:rFonts w:ascii="仿宋" w:hAnsi="仿宋" w:cs="仿宋"/>
          <w:color w:val="000000"/>
          <w:szCs w:val="32"/>
        </w:rPr>
      </w:pPr>
      <w:r>
        <w:rPr>
          <w:rFonts w:hint="eastAsia" w:ascii="仿宋" w:hAnsi="仿宋" w:cs="仿宋"/>
          <w:color w:val="000000"/>
          <w:szCs w:val="32"/>
        </w:rPr>
        <w:t>中国灾害防御协会会长、副会长；相关部委领导；省应急管理厅相关领导。</w:t>
      </w:r>
    </w:p>
    <w:p>
      <w:pPr>
        <w:spacing w:line="540" w:lineRule="exact"/>
        <w:ind w:firstLine="640" w:firstLineChars="200"/>
        <w:jc w:val="left"/>
        <w:rPr>
          <w:rFonts w:ascii="楷体" w:hAnsi="楷体" w:eastAsia="楷体" w:cs="楷体"/>
          <w:color w:val="000000"/>
          <w:szCs w:val="32"/>
        </w:rPr>
      </w:pPr>
      <w:r>
        <w:rPr>
          <w:rFonts w:hint="eastAsia" w:ascii="楷体" w:hAnsi="楷体" w:eastAsia="楷体" w:cs="楷体"/>
          <w:color w:val="000000"/>
          <w:szCs w:val="32"/>
        </w:rPr>
        <w:t>（二）行业嘉宾</w:t>
      </w:r>
    </w:p>
    <w:p>
      <w:pPr>
        <w:spacing w:line="540" w:lineRule="exact"/>
        <w:ind w:firstLine="640" w:firstLineChars="200"/>
        <w:jc w:val="left"/>
        <w:rPr>
          <w:rFonts w:ascii="仿宋" w:hAnsi="仿宋" w:cs="仿宋"/>
          <w:color w:val="000000"/>
          <w:szCs w:val="32"/>
        </w:rPr>
      </w:pPr>
      <w:r>
        <w:rPr>
          <w:rFonts w:hint="eastAsia" w:ascii="仿宋" w:hAnsi="仿宋" w:cs="仿宋"/>
          <w:color w:val="000000"/>
          <w:szCs w:val="32"/>
        </w:rPr>
        <w:t>国际、国内行业企业主要领导、协会会员单位负责人、研究机构负责人、保险金融机构负责人。</w:t>
      </w:r>
    </w:p>
    <w:p>
      <w:pPr>
        <w:spacing w:line="540" w:lineRule="exact"/>
        <w:ind w:firstLine="640" w:firstLineChars="200"/>
        <w:jc w:val="left"/>
        <w:rPr>
          <w:rFonts w:ascii="楷体" w:hAnsi="楷体" w:eastAsia="楷体" w:cs="楷体"/>
          <w:color w:val="000000"/>
          <w:szCs w:val="32"/>
        </w:rPr>
      </w:pPr>
      <w:r>
        <w:rPr>
          <w:rFonts w:hint="eastAsia" w:ascii="楷体" w:hAnsi="楷体" w:eastAsia="楷体" w:cs="楷体"/>
          <w:color w:val="000000"/>
          <w:szCs w:val="32"/>
        </w:rPr>
        <w:t>（三）专家学者嘉宾</w:t>
      </w:r>
    </w:p>
    <w:p>
      <w:pPr>
        <w:spacing w:line="540" w:lineRule="exact"/>
        <w:ind w:firstLine="634"/>
        <w:jc w:val="left"/>
        <w:rPr>
          <w:rFonts w:ascii="仿宋" w:hAnsi="仿宋" w:cs="仿宋"/>
          <w:color w:val="000000"/>
          <w:szCs w:val="32"/>
        </w:rPr>
      </w:pPr>
      <w:r>
        <w:rPr>
          <w:rFonts w:hint="eastAsia" w:ascii="仿宋" w:hAnsi="仿宋" w:cs="仿宋"/>
          <w:color w:val="000000"/>
          <w:szCs w:val="32"/>
        </w:rPr>
        <w:t xml:space="preserve">院士级专家学者，国内外权威专家学者。 </w:t>
      </w:r>
    </w:p>
    <w:p>
      <w:pPr>
        <w:spacing w:line="540" w:lineRule="exact"/>
        <w:ind w:firstLine="640" w:firstLineChars="200"/>
        <w:jc w:val="left"/>
        <w:rPr>
          <w:rFonts w:ascii="楷体" w:hAnsi="楷体" w:eastAsia="楷体" w:cs="楷体"/>
          <w:color w:val="000000"/>
          <w:szCs w:val="32"/>
        </w:rPr>
      </w:pPr>
      <w:r>
        <w:rPr>
          <w:rFonts w:hint="eastAsia" w:ascii="楷体" w:hAnsi="楷体" w:eastAsia="楷体" w:cs="楷体"/>
          <w:color w:val="000000"/>
          <w:szCs w:val="32"/>
        </w:rPr>
        <w:t>（四）媒体嘉宾</w:t>
      </w:r>
    </w:p>
    <w:p>
      <w:pPr>
        <w:spacing w:line="540" w:lineRule="exact"/>
        <w:ind w:firstLine="634"/>
        <w:jc w:val="left"/>
        <w:rPr>
          <w:rFonts w:ascii="仿宋" w:hAnsi="仿宋" w:cs="仿宋"/>
          <w:color w:val="000000"/>
          <w:szCs w:val="32"/>
        </w:rPr>
      </w:pPr>
      <w:r>
        <w:rPr>
          <w:rFonts w:hint="eastAsia" w:ascii="仿宋" w:hAnsi="仿宋" w:cs="仿宋"/>
          <w:color w:val="000000"/>
          <w:szCs w:val="32"/>
        </w:rPr>
        <w:t>知名媒体嘉宾代表等。</w:t>
      </w:r>
    </w:p>
    <w:p>
      <w:pPr>
        <w:spacing w:line="540" w:lineRule="exact"/>
        <w:ind w:firstLine="634"/>
        <w:jc w:val="left"/>
        <w:rPr>
          <w:rFonts w:ascii="仿宋" w:hAnsi="仿宋" w:cs="仿宋"/>
          <w:b/>
          <w:bCs/>
          <w:szCs w:val="32"/>
        </w:rPr>
      </w:pPr>
      <w:r>
        <w:rPr>
          <w:rFonts w:hint="eastAsia" w:ascii="仿宋" w:hAnsi="仿宋" w:cs="仿宋"/>
          <w:szCs w:val="32"/>
        </w:rPr>
        <w:t>参会重要嘉宾详见附件名单。</w:t>
      </w:r>
    </w:p>
    <w:p>
      <w:pPr>
        <w:spacing w:line="540" w:lineRule="exact"/>
        <w:ind w:firstLine="640" w:firstLineChars="200"/>
        <w:jc w:val="left"/>
        <w:rPr>
          <w:rFonts w:ascii="黑体" w:hAnsi="黑体" w:eastAsia="黑体" w:cs="黑体"/>
          <w:szCs w:val="32"/>
        </w:rPr>
      </w:pPr>
      <w:r>
        <w:rPr>
          <w:rFonts w:hint="eastAsia" w:ascii="黑体" w:hAnsi="黑体" w:eastAsia="黑体" w:cs="黑体"/>
          <w:szCs w:val="32"/>
        </w:rPr>
        <w:t>四、会议议程（拟）</w:t>
      </w:r>
    </w:p>
    <w:p>
      <w:pPr>
        <w:spacing w:line="540" w:lineRule="exact"/>
        <w:ind w:firstLine="640" w:firstLineChars="200"/>
        <w:rPr>
          <w:rFonts w:ascii="楷体" w:hAnsi="楷体" w:eastAsia="楷体" w:cs="楷体"/>
          <w:szCs w:val="32"/>
        </w:rPr>
      </w:pPr>
      <w:r>
        <w:rPr>
          <w:rFonts w:hint="eastAsia" w:ascii="楷体" w:hAnsi="楷体" w:eastAsia="楷体" w:cs="楷体"/>
          <w:szCs w:val="32"/>
        </w:rPr>
        <w:t>（一）</w:t>
      </w:r>
      <w:r>
        <w:rPr>
          <w:rFonts w:hint="eastAsia" w:ascii="楷体" w:hAnsi="楷体" w:eastAsia="楷体" w:cs="楷体"/>
          <w:szCs w:val="32"/>
          <w:lang w:val="en-US" w:eastAsia="zh-CN"/>
        </w:rPr>
        <w:t>3</w:t>
      </w:r>
      <w:r>
        <w:rPr>
          <w:rFonts w:hint="eastAsia" w:ascii="楷体" w:hAnsi="楷体" w:eastAsia="楷体" w:cs="楷体"/>
          <w:szCs w:val="32"/>
        </w:rPr>
        <w:t>月</w:t>
      </w:r>
      <w:r>
        <w:rPr>
          <w:rFonts w:hint="eastAsia" w:ascii="楷体" w:hAnsi="楷体" w:eastAsia="楷体" w:cs="楷体"/>
          <w:szCs w:val="32"/>
          <w:lang w:val="en-US" w:eastAsia="zh-CN"/>
        </w:rPr>
        <w:t>6</w:t>
      </w:r>
      <w:r>
        <w:rPr>
          <w:rFonts w:hint="eastAsia" w:ascii="楷体" w:hAnsi="楷体" w:eastAsia="楷体" w:cs="楷体"/>
          <w:szCs w:val="32"/>
        </w:rPr>
        <w:t>日</w:t>
      </w:r>
    </w:p>
    <w:p>
      <w:pPr>
        <w:spacing w:line="540" w:lineRule="exact"/>
        <w:ind w:firstLine="640" w:firstLineChars="200"/>
        <w:rPr>
          <w:rFonts w:ascii="仿宋" w:hAnsi="仿宋" w:cs="仿宋"/>
          <w:szCs w:val="32"/>
        </w:rPr>
      </w:pPr>
      <w:r>
        <w:rPr>
          <w:rFonts w:hint="eastAsia" w:ascii="仿宋" w:hAnsi="仿宋" w:cs="仿宋"/>
          <w:szCs w:val="32"/>
          <w:lang w:val="en-US" w:eastAsia="zh-CN"/>
        </w:rPr>
        <w:t>8</w:t>
      </w:r>
      <w:r>
        <w:rPr>
          <w:rFonts w:hint="eastAsia" w:ascii="仿宋" w:hAnsi="仿宋" w:cs="仿宋"/>
          <w:szCs w:val="32"/>
        </w:rPr>
        <w:t>:00-22:00</w:t>
      </w:r>
      <w:r>
        <w:rPr>
          <w:rFonts w:hint="eastAsia" w:ascii="仿宋" w:hAnsi="仿宋" w:cs="仿宋"/>
          <w:szCs w:val="32"/>
        </w:rPr>
        <w:tab/>
      </w:r>
      <w:r>
        <w:rPr>
          <w:rFonts w:hint="eastAsia" w:ascii="仿宋" w:hAnsi="仿宋" w:cs="仿宋"/>
          <w:szCs w:val="32"/>
        </w:rPr>
        <w:t xml:space="preserve"> 注册报到</w:t>
      </w:r>
    </w:p>
    <w:p>
      <w:pPr>
        <w:spacing w:line="540" w:lineRule="exact"/>
        <w:ind w:firstLine="640" w:firstLineChars="200"/>
        <w:rPr>
          <w:rFonts w:ascii="仿宋" w:hAnsi="仿宋" w:cs="仿宋"/>
          <w:szCs w:val="32"/>
        </w:rPr>
      </w:pPr>
      <w:r>
        <w:rPr>
          <w:rFonts w:hint="eastAsia" w:ascii="仿宋" w:hAnsi="仿宋" w:cs="仿宋"/>
          <w:szCs w:val="32"/>
        </w:rPr>
        <w:t>17:00-18:00</w:t>
      </w:r>
      <w:r>
        <w:rPr>
          <w:rFonts w:hint="eastAsia" w:ascii="仿宋" w:hAnsi="仿宋" w:cs="仿宋"/>
          <w:szCs w:val="32"/>
        </w:rPr>
        <w:tab/>
      </w:r>
      <w:r>
        <w:rPr>
          <w:rFonts w:hint="eastAsia" w:ascii="仿宋" w:hAnsi="仿宋" w:cs="仿宋"/>
          <w:szCs w:val="32"/>
        </w:rPr>
        <w:t xml:space="preserve"> </w:t>
      </w:r>
      <w:r>
        <w:rPr>
          <w:rFonts w:hint="eastAsia" w:ascii="仿宋" w:hAnsi="仿宋" w:cs="仿宋"/>
          <w:szCs w:val="32"/>
          <w:lang w:eastAsia="zh-CN"/>
        </w:rPr>
        <w:t>大会</w:t>
      </w:r>
      <w:r>
        <w:rPr>
          <w:rFonts w:hint="eastAsia" w:ascii="仿宋" w:hAnsi="仿宋" w:cs="仿宋"/>
          <w:szCs w:val="32"/>
        </w:rPr>
        <w:t>合作伙伴会议</w:t>
      </w:r>
    </w:p>
    <w:p>
      <w:pPr>
        <w:spacing w:line="540" w:lineRule="exact"/>
        <w:ind w:firstLine="640" w:firstLineChars="200"/>
        <w:rPr>
          <w:rFonts w:ascii="仿宋" w:hAnsi="仿宋" w:cs="仿宋"/>
          <w:szCs w:val="32"/>
        </w:rPr>
      </w:pPr>
      <w:r>
        <w:rPr>
          <w:rFonts w:hint="eastAsia" w:ascii="仿宋" w:hAnsi="仿宋" w:cs="仿宋"/>
          <w:szCs w:val="32"/>
        </w:rPr>
        <w:t>18:30-21:30</w:t>
      </w:r>
      <w:r>
        <w:rPr>
          <w:rFonts w:hint="eastAsia" w:ascii="仿宋" w:hAnsi="仿宋" w:cs="仿宋"/>
          <w:szCs w:val="32"/>
        </w:rPr>
        <w:tab/>
      </w:r>
      <w:r>
        <w:rPr>
          <w:rFonts w:hint="eastAsia" w:ascii="仿宋" w:hAnsi="仿宋" w:cs="仿宋"/>
          <w:szCs w:val="32"/>
        </w:rPr>
        <w:t xml:space="preserve"> 自助晚餐</w:t>
      </w:r>
    </w:p>
    <w:p>
      <w:pPr>
        <w:spacing w:line="540" w:lineRule="exact"/>
        <w:ind w:firstLine="640" w:firstLineChars="200"/>
      </w:pPr>
      <w:r>
        <w:rPr>
          <w:rFonts w:hint="eastAsia" w:ascii="楷体" w:hAnsi="楷体" w:eastAsia="楷体" w:cs="楷体"/>
          <w:szCs w:val="32"/>
        </w:rPr>
        <w:t>（二）</w:t>
      </w:r>
      <w:r>
        <w:rPr>
          <w:rFonts w:hint="eastAsia" w:ascii="楷体" w:hAnsi="楷体" w:eastAsia="楷体" w:cs="楷体"/>
          <w:szCs w:val="32"/>
          <w:lang w:val="en-US" w:eastAsia="zh-CN"/>
        </w:rPr>
        <w:t>3</w:t>
      </w:r>
      <w:r>
        <w:rPr>
          <w:rFonts w:hint="eastAsia" w:ascii="楷体" w:hAnsi="楷体" w:eastAsia="楷体" w:cs="楷体"/>
          <w:szCs w:val="32"/>
        </w:rPr>
        <w:t>月</w:t>
      </w:r>
      <w:r>
        <w:rPr>
          <w:rFonts w:hint="eastAsia" w:ascii="楷体" w:hAnsi="楷体" w:eastAsia="楷体" w:cs="楷体"/>
          <w:szCs w:val="32"/>
          <w:lang w:val="en-US" w:eastAsia="zh-CN"/>
        </w:rPr>
        <w:t>7</w:t>
      </w:r>
      <w:r>
        <w:rPr>
          <w:rFonts w:hint="eastAsia" w:ascii="楷体" w:hAnsi="楷体" w:eastAsia="楷体" w:cs="楷体"/>
          <w:szCs w:val="32"/>
        </w:rPr>
        <w:t>日</w:t>
      </w:r>
    </w:p>
    <w:p>
      <w:pPr>
        <w:pStyle w:val="12"/>
        <w:spacing w:line="540" w:lineRule="exact"/>
        <w:ind w:firstLine="640"/>
        <w:rPr>
          <w:rFonts w:hint="eastAsia" w:ascii="仿宋" w:hAnsi="仿宋" w:cs="仿宋"/>
          <w:szCs w:val="32"/>
        </w:rPr>
      </w:pPr>
      <w:r>
        <w:rPr>
          <w:rFonts w:hint="eastAsia" w:ascii="仿宋" w:hAnsi="仿宋" w:cs="仿宋"/>
          <w:szCs w:val="32"/>
        </w:rPr>
        <w:t xml:space="preserve">09:00-12:00  </w:t>
      </w:r>
      <w:r>
        <w:rPr>
          <w:rFonts w:hint="eastAsia" w:ascii="仿宋" w:hAnsi="仿宋" w:cs="仿宋"/>
          <w:szCs w:val="32"/>
          <w:lang w:eastAsia="zh-CN"/>
        </w:rPr>
        <w:t>大会</w:t>
      </w:r>
      <w:r>
        <w:rPr>
          <w:rFonts w:hint="eastAsia" w:ascii="仿宋" w:hAnsi="仿宋" w:cs="仿宋"/>
          <w:szCs w:val="32"/>
          <w:lang w:val="en-US" w:eastAsia="zh-CN"/>
        </w:rPr>
        <w:t>开幕</w:t>
      </w:r>
    </w:p>
    <w:p>
      <w:pPr>
        <w:pStyle w:val="12"/>
        <w:spacing w:line="540" w:lineRule="exact"/>
        <w:ind w:firstLine="640"/>
        <w:rPr>
          <w:rFonts w:ascii="仿宋" w:hAnsi="仿宋" w:cs="仿宋"/>
          <w:szCs w:val="32"/>
        </w:rPr>
      </w:pPr>
      <w:r>
        <w:rPr>
          <w:rFonts w:hint="eastAsia" w:ascii="仿宋" w:hAnsi="仿宋" w:cs="仿宋"/>
          <w:szCs w:val="32"/>
        </w:rPr>
        <w:t>领导致辞：</w:t>
      </w:r>
    </w:p>
    <w:p>
      <w:pPr>
        <w:pStyle w:val="12"/>
        <w:spacing w:line="540" w:lineRule="exact"/>
        <w:ind w:firstLine="640"/>
        <w:rPr>
          <w:rFonts w:ascii="仿宋" w:hAnsi="仿宋" w:cs="仿宋"/>
          <w:szCs w:val="32"/>
        </w:rPr>
      </w:pPr>
      <w:r>
        <w:rPr>
          <w:rFonts w:hint="eastAsia" w:ascii="仿宋" w:hAnsi="仿宋" w:cs="仿宋"/>
          <w:szCs w:val="32"/>
        </w:rPr>
        <w:t>1</w:t>
      </w:r>
      <w:r>
        <w:rPr>
          <w:rFonts w:hint="eastAsia" w:ascii="仿宋" w:hAnsi="仿宋" w:cs="仿宋"/>
          <w:color w:val="000000"/>
          <w:szCs w:val="32"/>
        </w:rPr>
        <w:t>.</w:t>
      </w:r>
      <w:r>
        <w:rPr>
          <w:rFonts w:hint="eastAsia" w:ascii="仿宋" w:hAnsi="仿宋" w:cs="仿宋"/>
          <w:szCs w:val="32"/>
        </w:rPr>
        <w:t>中国灾害防御协会会长或秘书长致欢迎辞</w:t>
      </w:r>
    </w:p>
    <w:p>
      <w:pPr>
        <w:pStyle w:val="12"/>
        <w:spacing w:line="540" w:lineRule="exact"/>
        <w:ind w:firstLine="640"/>
        <w:rPr>
          <w:rFonts w:ascii="仿宋" w:hAnsi="仿宋" w:cs="仿宋"/>
          <w:szCs w:val="32"/>
        </w:rPr>
      </w:pPr>
      <w:r>
        <w:rPr>
          <w:rFonts w:hint="eastAsia" w:ascii="仿宋" w:hAnsi="仿宋" w:cs="仿宋"/>
          <w:szCs w:val="32"/>
        </w:rPr>
        <w:t>2</w:t>
      </w:r>
      <w:r>
        <w:rPr>
          <w:rFonts w:hint="eastAsia" w:ascii="仿宋" w:hAnsi="仿宋" w:cs="仿宋"/>
          <w:color w:val="000000"/>
          <w:szCs w:val="32"/>
        </w:rPr>
        <w:t>.</w:t>
      </w:r>
      <w:r>
        <w:rPr>
          <w:rFonts w:hint="eastAsia" w:ascii="仿宋" w:hAnsi="仿宋" w:cs="仿宋"/>
          <w:szCs w:val="32"/>
        </w:rPr>
        <w:t>国家减灾委或应急管理部领导致辞</w:t>
      </w:r>
    </w:p>
    <w:p>
      <w:pPr>
        <w:pStyle w:val="12"/>
        <w:spacing w:line="540" w:lineRule="exact"/>
        <w:ind w:firstLine="640"/>
        <w:rPr>
          <w:rFonts w:ascii="仿宋" w:hAnsi="仿宋" w:cs="仿宋"/>
          <w:szCs w:val="32"/>
        </w:rPr>
      </w:pPr>
      <w:r>
        <w:rPr>
          <w:rFonts w:hint="eastAsia" w:ascii="仿宋" w:hAnsi="仿宋" w:cs="仿宋"/>
          <w:szCs w:val="32"/>
        </w:rPr>
        <w:t>3</w:t>
      </w:r>
      <w:r>
        <w:rPr>
          <w:rFonts w:hint="eastAsia" w:ascii="仿宋" w:hAnsi="仿宋" w:cs="仿宋"/>
          <w:color w:val="000000"/>
          <w:szCs w:val="32"/>
        </w:rPr>
        <w:t>.</w:t>
      </w:r>
      <w:r>
        <w:rPr>
          <w:rFonts w:hint="eastAsia" w:ascii="仿宋" w:hAnsi="仿宋" w:cs="仿宋"/>
          <w:szCs w:val="32"/>
        </w:rPr>
        <w:t>海南省领导致辞</w:t>
      </w:r>
    </w:p>
    <w:p>
      <w:pPr>
        <w:pStyle w:val="12"/>
        <w:spacing w:line="540" w:lineRule="exact"/>
        <w:ind w:firstLine="640"/>
        <w:rPr>
          <w:rFonts w:ascii="仿宋" w:hAnsi="仿宋" w:cs="仿宋"/>
          <w:szCs w:val="32"/>
        </w:rPr>
      </w:pPr>
      <w:r>
        <w:rPr>
          <w:rFonts w:hint="eastAsia" w:ascii="仿宋" w:hAnsi="仿宋" w:cs="仿宋"/>
          <w:szCs w:val="32"/>
        </w:rPr>
        <w:t>4</w:t>
      </w:r>
      <w:r>
        <w:rPr>
          <w:rFonts w:hint="eastAsia" w:ascii="仿宋" w:hAnsi="仿宋" w:cs="仿宋"/>
          <w:color w:val="000000"/>
          <w:szCs w:val="32"/>
        </w:rPr>
        <w:t>.</w:t>
      </w:r>
      <w:r>
        <w:rPr>
          <w:rFonts w:hint="eastAsia" w:ascii="仿宋" w:hAnsi="仿宋" w:cs="仿宋"/>
          <w:szCs w:val="32"/>
        </w:rPr>
        <w:t>海南省应急</w:t>
      </w:r>
      <w:r>
        <w:rPr>
          <w:rFonts w:hint="eastAsia" w:ascii="仿宋" w:hAnsi="仿宋" w:cs="仿宋"/>
          <w:szCs w:val="32"/>
          <w:lang w:eastAsia="zh-CN"/>
        </w:rPr>
        <w:t>、</w:t>
      </w:r>
      <w:r>
        <w:rPr>
          <w:rFonts w:hint="eastAsia" w:ascii="仿宋" w:hAnsi="仿宋" w:cs="仿宋"/>
          <w:szCs w:val="32"/>
          <w:lang w:val="en-US" w:eastAsia="zh-CN"/>
        </w:rPr>
        <w:t>地震等相关部门</w:t>
      </w:r>
      <w:r>
        <w:rPr>
          <w:rFonts w:hint="eastAsia" w:ascii="仿宋" w:hAnsi="仿宋" w:cs="仿宋"/>
          <w:szCs w:val="32"/>
        </w:rPr>
        <w:t>领导致辞</w:t>
      </w:r>
    </w:p>
    <w:p>
      <w:pPr>
        <w:pStyle w:val="12"/>
        <w:spacing w:line="540" w:lineRule="exact"/>
        <w:ind w:firstLine="640"/>
        <w:rPr>
          <w:rFonts w:ascii="仿宋" w:hAnsi="仿宋" w:cs="仿宋"/>
          <w:szCs w:val="32"/>
        </w:rPr>
      </w:pPr>
      <w:r>
        <w:rPr>
          <w:rFonts w:hint="eastAsia" w:ascii="仿宋" w:hAnsi="仿宋" w:cs="仿宋"/>
          <w:szCs w:val="32"/>
        </w:rPr>
        <w:t>5</w:t>
      </w:r>
      <w:r>
        <w:rPr>
          <w:rFonts w:hint="eastAsia" w:ascii="仿宋" w:hAnsi="仿宋" w:cs="仿宋"/>
          <w:color w:val="000000"/>
          <w:szCs w:val="32"/>
        </w:rPr>
        <w:t>.</w:t>
      </w:r>
      <w:r>
        <w:rPr>
          <w:rFonts w:hint="eastAsia" w:ascii="仿宋" w:hAnsi="仿宋" w:cs="仿宋"/>
          <w:szCs w:val="32"/>
        </w:rPr>
        <w:t>国外高端智库或研究机构知名专家致辞</w:t>
      </w:r>
    </w:p>
    <w:p>
      <w:pPr>
        <w:pStyle w:val="12"/>
        <w:spacing w:line="540" w:lineRule="exact"/>
        <w:ind w:firstLine="640"/>
        <w:rPr>
          <w:rFonts w:ascii="仿宋" w:hAnsi="仿宋" w:cs="仿宋"/>
          <w:szCs w:val="32"/>
        </w:rPr>
      </w:pPr>
      <w:r>
        <w:rPr>
          <w:rFonts w:hint="eastAsia" w:ascii="仿宋" w:hAnsi="仿宋" w:cs="仿宋"/>
          <w:szCs w:val="32"/>
        </w:rPr>
        <w:t>主题演讲：</w:t>
      </w:r>
    </w:p>
    <w:p>
      <w:pPr>
        <w:pStyle w:val="12"/>
        <w:spacing w:line="540" w:lineRule="exact"/>
        <w:ind w:firstLine="640"/>
        <w:rPr>
          <w:rFonts w:ascii="仿宋" w:hAnsi="仿宋" w:cs="仿宋"/>
          <w:szCs w:val="32"/>
        </w:rPr>
      </w:pPr>
      <w:r>
        <w:rPr>
          <w:rFonts w:hint="eastAsia" w:ascii="仿宋" w:hAnsi="仿宋" w:cs="仿宋"/>
          <w:szCs w:val="32"/>
        </w:rPr>
        <w:t>高端智库专家主题演讲</w:t>
      </w:r>
    </w:p>
    <w:p>
      <w:pPr>
        <w:pStyle w:val="12"/>
        <w:spacing w:line="540" w:lineRule="exact"/>
        <w:ind w:firstLine="640"/>
        <w:rPr>
          <w:rFonts w:ascii="仿宋" w:hAnsi="仿宋" w:cs="仿宋"/>
          <w:szCs w:val="32"/>
        </w:rPr>
      </w:pPr>
      <w:r>
        <w:rPr>
          <w:rFonts w:hint="eastAsia" w:ascii="仿宋" w:hAnsi="仿宋" w:cs="仿宋"/>
          <w:szCs w:val="32"/>
        </w:rPr>
        <w:t>12:00-13:30 自助午餐</w:t>
      </w:r>
    </w:p>
    <w:p>
      <w:pPr>
        <w:pStyle w:val="12"/>
        <w:spacing w:line="540" w:lineRule="exact"/>
        <w:ind w:firstLine="640"/>
        <w:rPr>
          <w:rFonts w:hint="eastAsia" w:ascii="仿宋" w:hAnsi="仿宋" w:cs="仿宋"/>
          <w:szCs w:val="32"/>
          <w:lang w:val="en-US" w:eastAsia="zh-CN"/>
        </w:rPr>
      </w:pPr>
      <w:r>
        <w:rPr>
          <w:rFonts w:hint="eastAsia" w:ascii="仿宋" w:hAnsi="仿宋" w:cs="仿宋"/>
          <w:szCs w:val="32"/>
        </w:rPr>
        <w:t>13:30-</w:t>
      </w:r>
      <w:r>
        <w:rPr>
          <w:rFonts w:hint="eastAsia" w:ascii="仿宋" w:hAnsi="仿宋" w:cs="仿宋"/>
          <w:szCs w:val="32"/>
          <w:lang w:val="en-US" w:eastAsia="zh-CN"/>
        </w:rPr>
        <w:t>17:00 中国灾害防御协会年会</w:t>
      </w:r>
    </w:p>
    <w:p>
      <w:pPr>
        <w:pStyle w:val="12"/>
        <w:spacing w:line="540" w:lineRule="exact"/>
        <w:ind w:firstLine="640"/>
        <w:rPr>
          <w:rFonts w:ascii="楷体" w:hAnsi="楷体" w:eastAsia="楷体" w:cs="楷体"/>
          <w:szCs w:val="32"/>
        </w:rPr>
      </w:pPr>
      <w:r>
        <w:rPr>
          <w:rFonts w:hint="eastAsia" w:ascii="楷体" w:hAnsi="楷体" w:eastAsia="楷体" w:cs="楷体"/>
          <w:szCs w:val="32"/>
        </w:rPr>
        <w:t>（三）</w:t>
      </w:r>
      <w:r>
        <w:rPr>
          <w:rFonts w:hint="eastAsia" w:ascii="楷体" w:hAnsi="楷体" w:eastAsia="楷体" w:cs="楷体"/>
          <w:szCs w:val="32"/>
          <w:lang w:val="en-US" w:eastAsia="zh-CN"/>
        </w:rPr>
        <w:t>3</w:t>
      </w:r>
      <w:r>
        <w:rPr>
          <w:rFonts w:hint="eastAsia" w:ascii="楷体" w:hAnsi="楷体" w:eastAsia="楷体" w:cs="楷体"/>
          <w:szCs w:val="32"/>
        </w:rPr>
        <w:t>月</w:t>
      </w:r>
      <w:r>
        <w:rPr>
          <w:rFonts w:hint="eastAsia" w:ascii="楷体" w:hAnsi="楷体" w:eastAsia="楷体" w:cs="楷体"/>
          <w:szCs w:val="32"/>
          <w:lang w:val="en-US" w:eastAsia="zh-CN"/>
        </w:rPr>
        <w:t>8</w:t>
      </w:r>
      <w:r>
        <w:rPr>
          <w:rFonts w:hint="eastAsia" w:ascii="楷体" w:hAnsi="楷体" w:eastAsia="楷体" w:cs="楷体"/>
          <w:szCs w:val="32"/>
        </w:rPr>
        <w:t>日</w:t>
      </w:r>
    </w:p>
    <w:p>
      <w:pPr>
        <w:pStyle w:val="12"/>
        <w:spacing w:line="540" w:lineRule="exact"/>
        <w:ind w:firstLine="640"/>
        <w:rPr>
          <w:rFonts w:hint="eastAsia" w:ascii="仿宋" w:hAnsi="仿宋" w:eastAsia="仿宋" w:cs="仿宋"/>
          <w:szCs w:val="32"/>
          <w:lang w:eastAsia="zh-CN"/>
        </w:rPr>
      </w:pPr>
      <w:r>
        <w:rPr>
          <w:rFonts w:hint="eastAsia" w:ascii="仿宋" w:hAnsi="仿宋" w:cs="仿宋"/>
          <w:szCs w:val="32"/>
        </w:rPr>
        <w:t>09:00-12:00 专题</w:t>
      </w:r>
      <w:r>
        <w:rPr>
          <w:rFonts w:hint="eastAsia" w:ascii="仿宋" w:hAnsi="仿宋" w:cs="仿宋"/>
          <w:szCs w:val="32"/>
          <w:lang w:val="en-US" w:eastAsia="zh-CN"/>
        </w:rPr>
        <w:t>分</w:t>
      </w:r>
      <w:r>
        <w:rPr>
          <w:rFonts w:hint="eastAsia" w:ascii="仿宋" w:hAnsi="仿宋" w:cs="仿宋"/>
          <w:szCs w:val="32"/>
          <w:lang w:eastAsia="zh-CN"/>
        </w:rPr>
        <w:t>会</w:t>
      </w:r>
    </w:p>
    <w:p>
      <w:pPr>
        <w:pStyle w:val="12"/>
        <w:numPr>
          <w:ilvl w:val="0"/>
          <w:numId w:val="2"/>
        </w:numPr>
        <w:spacing w:line="540" w:lineRule="exact"/>
        <w:ind w:firstLine="640"/>
        <w:rPr>
          <w:rFonts w:ascii="仿宋" w:hAnsi="仿宋" w:cs="仿宋"/>
          <w:szCs w:val="32"/>
        </w:rPr>
      </w:pPr>
      <w:r>
        <w:rPr>
          <w:rFonts w:hint="eastAsia" w:ascii="仿宋" w:hAnsi="仿宋" w:cs="仿宋"/>
          <w:szCs w:val="32"/>
          <w:lang w:val="en-US" w:eastAsia="zh-CN"/>
        </w:rPr>
        <w:t>防灾减灾公益生态建设</w:t>
      </w:r>
      <w:bookmarkStart w:id="0" w:name="_GoBack"/>
      <w:bookmarkEnd w:id="0"/>
    </w:p>
    <w:p>
      <w:pPr>
        <w:pStyle w:val="12"/>
        <w:numPr>
          <w:ilvl w:val="0"/>
          <w:numId w:val="2"/>
        </w:numPr>
        <w:spacing w:line="540" w:lineRule="exact"/>
        <w:ind w:firstLine="640"/>
        <w:rPr>
          <w:rFonts w:ascii="仿宋" w:hAnsi="仿宋" w:cs="仿宋"/>
          <w:szCs w:val="32"/>
        </w:rPr>
      </w:pPr>
      <w:r>
        <w:rPr>
          <w:rFonts w:hint="eastAsia" w:ascii="仿宋" w:hAnsi="仿宋" w:cs="仿宋"/>
          <w:szCs w:val="32"/>
        </w:rPr>
        <w:t>韧性城市规划与建设</w:t>
      </w:r>
    </w:p>
    <w:p>
      <w:pPr>
        <w:pStyle w:val="12"/>
        <w:numPr>
          <w:ilvl w:val="0"/>
          <w:numId w:val="2"/>
        </w:numPr>
        <w:spacing w:line="540" w:lineRule="exact"/>
        <w:ind w:firstLine="640"/>
        <w:rPr>
          <w:rFonts w:ascii="仿宋" w:hAnsi="仿宋" w:cs="仿宋"/>
          <w:szCs w:val="32"/>
        </w:rPr>
      </w:pPr>
      <w:r>
        <w:rPr>
          <w:rFonts w:hint="eastAsia" w:ascii="仿宋" w:hAnsi="仿宋" w:cs="仿宋"/>
          <w:szCs w:val="32"/>
        </w:rPr>
        <w:t>航空应急救援产业发展</w:t>
      </w:r>
    </w:p>
    <w:p>
      <w:pPr>
        <w:pStyle w:val="12"/>
        <w:numPr>
          <w:ilvl w:val="0"/>
          <w:numId w:val="2"/>
        </w:numPr>
        <w:spacing w:line="540" w:lineRule="exact"/>
        <w:ind w:firstLine="640"/>
        <w:rPr>
          <w:rFonts w:ascii="仿宋" w:hAnsi="仿宋" w:cs="仿宋"/>
          <w:szCs w:val="32"/>
        </w:rPr>
      </w:pPr>
      <w:r>
        <w:rPr>
          <w:rFonts w:hint="eastAsia" w:ascii="仿宋" w:hAnsi="仿宋" w:cs="仿宋"/>
          <w:szCs w:val="32"/>
        </w:rPr>
        <w:t>安全教育与科普场馆建设</w:t>
      </w:r>
    </w:p>
    <w:p>
      <w:pPr>
        <w:pStyle w:val="12"/>
        <w:numPr>
          <w:ilvl w:val="0"/>
          <w:numId w:val="2"/>
        </w:numPr>
        <w:spacing w:line="540" w:lineRule="exact"/>
        <w:ind w:firstLine="640"/>
        <w:rPr>
          <w:rFonts w:ascii="仿宋" w:hAnsi="仿宋" w:cs="仿宋"/>
          <w:szCs w:val="32"/>
        </w:rPr>
      </w:pPr>
      <w:r>
        <w:rPr>
          <w:rFonts w:hint="eastAsia" w:ascii="仿宋" w:hAnsi="仿宋" w:cs="仿宋"/>
          <w:szCs w:val="32"/>
        </w:rPr>
        <w:t>文化旅游行业防灾减灾</w:t>
      </w:r>
    </w:p>
    <w:p>
      <w:pPr>
        <w:pStyle w:val="12"/>
        <w:numPr>
          <w:numId w:val="0"/>
        </w:numPr>
        <w:spacing w:line="540" w:lineRule="exact"/>
        <w:ind w:firstLine="640" w:firstLineChars="200"/>
        <w:rPr>
          <w:rFonts w:ascii="仿宋" w:hAnsi="仿宋" w:cs="仿宋"/>
          <w:szCs w:val="32"/>
        </w:rPr>
      </w:pPr>
      <w:r>
        <w:rPr>
          <w:rFonts w:hint="eastAsia" w:ascii="仿宋" w:hAnsi="仿宋" w:cs="仿宋"/>
          <w:szCs w:val="32"/>
        </w:rPr>
        <w:t>12:00-13:30 自助午餐</w:t>
      </w:r>
    </w:p>
    <w:p>
      <w:pPr>
        <w:pStyle w:val="12"/>
        <w:spacing w:line="540" w:lineRule="exact"/>
        <w:ind w:firstLine="640"/>
        <w:rPr>
          <w:rFonts w:hint="eastAsia" w:ascii="仿宋" w:hAnsi="仿宋" w:eastAsia="仿宋" w:cs="仿宋"/>
          <w:szCs w:val="32"/>
          <w:lang w:eastAsia="zh-CN"/>
        </w:rPr>
      </w:pPr>
      <w:r>
        <w:rPr>
          <w:rFonts w:hint="eastAsia" w:ascii="仿宋" w:hAnsi="仿宋" w:cs="仿宋"/>
          <w:szCs w:val="32"/>
        </w:rPr>
        <w:t>13:30-17:30专题</w:t>
      </w:r>
      <w:r>
        <w:rPr>
          <w:rFonts w:hint="eastAsia" w:ascii="仿宋" w:hAnsi="仿宋" w:cs="仿宋"/>
          <w:szCs w:val="32"/>
          <w:lang w:val="en-US" w:eastAsia="zh-CN"/>
        </w:rPr>
        <w:t>分</w:t>
      </w:r>
      <w:r>
        <w:rPr>
          <w:rFonts w:hint="eastAsia" w:ascii="仿宋" w:hAnsi="仿宋" w:cs="仿宋"/>
          <w:szCs w:val="32"/>
          <w:lang w:eastAsia="zh-CN"/>
        </w:rPr>
        <w:t>会</w:t>
      </w:r>
    </w:p>
    <w:p>
      <w:pPr>
        <w:pStyle w:val="12"/>
        <w:numPr>
          <w:ilvl w:val="0"/>
          <w:numId w:val="3"/>
        </w:numPr>
        <w:spacing w:line="540" w:lineRule="exact"/>
        <w:ind w:firstLine="640"/>
        <w:rPr>
          <w:rFonts w:ascii="仿宋" w:hAnsi="仿宋" w:cs="仿宋"/>
          <w:szCs w:val="32"/>
        </w:rPr>
      </w:pPr>
      <w:r>
        <w:rPr>
          <w:rFonts w:hint="eastAsia" w:ascii="仿宋" w:hAnsi="仿宋" w:eastAsia="仿宋" w:cs="仿宋"/>
          <w:b w:val="0"/>
          <w:bCs w:val="0"/>
          <w:sz w:val="32"/>
          <w:szCs w:val="32"/>
          <w:lang w:val="en-US" w:eastAsia="zh-CN"/>
        </w:rPr>
        <w:t>校园安全与危机应对</w:t>
      </w:r>
    </w:p>
    <w:p>
      <w:pPr>
        <w:pStyle w:val="12"/>
        <w:numPr>
          <w:ilvl w:val="0"/>
          <w:numId w:val="3"/>
        </w:numPr>
        <w:spacing w:line="540" w:lineRule="exact"/>
        <w:ind w:firstLine="640"/>
        <w:rPr>
          <w:rFonts w:ascii="仿宋" w:hAnsi="仿宋" w:cs="仿宋"/>
          <w:szCs w:val="32"/>
        </w:rPr>
      </w:pPr>
      <w:r>
        <w:rPr>
          <w:rFonts w:hint="eastAsia" w:ascii="仿宋" w:hAnsi="仿宋" w:cs="仿宋"/>
          <w:szCs w:val="32"/>
        </w:rPr>
        <w:t>智慧消防创新发展</w:t>
      </w:r>
    </w:p>
    <w:p>
      <w:pPr>
        <w:pStyle w:val="12"/>
        <w:numPr>
          <w:ilvl w:val="0"/>
          <w:numId w:val="3"/>
        </w:numPr>
        <w:spacing w:line="540" w:lineRule="exact"/>
        <w:ind w:firstLine="640"/>
        <w:rPr>
          <w:rFonts w:ascii="仿宋" w:hAnsi="仿宋" w:cs="仿宋"/>
          <w:szCs w:val="32"/>
        </w:rPr>
      </w:pPr>
      <w:r>
        <w:rPr>
          <w:rFonts w:hint="eastAsia" w:ascii="仿宋" w:hAnsi="仿宋" w:cs="仿宋"/>
          <w:szCs w:val="32"/>
        </w:rPr>
        <w:t>铁路安全与新技术发展</w:t>
      </w:r>
    </w:p>
    <w:p>
      <w:pPr>
        <w:pStyle w:val="12"/>
        <w:numPr>
          <w:ilvl w:val="0"/>
          <w:numId w:val="3"/>
        </w:numPr>
        <w:spacing w:line="540" w:lineRule="exact"/>
        <w:ind w:firstLine="640"/>
        <w:rPr>
          <w:rFonts w:ascii="仿宋" w:hAnsi="仿宋" w:cs="仿宋"/>
          <w:szCs w:val="32"/>
        </w:rPr>
      </w:pPr>
      <w:r>
        <w:rPr>
          <w:rFonts w:hint="eastAsia" w:ascii="仿宋" w:hAnsi="仿宋" w:cs="仿宋"/>
          <w:szCs w:val="32"/>
        </w:rPr>
        <w:t>天空地灾害监测预警</w:t>
      </w:r>
    </w:p>
    <w:p>
      <w:pPr>
        <w:pStyle w:val="12"/>
        <w:numPr>
          <w:ilvl w:val="0"/>
          <w:numId w:val="3"/>
        </w:numPr>
        <w:spacing w:line="540" w:lineRule="exact"/>
        <w:ind w:firstLine="640"/>
        <w:rPr>
          <w:rFonts w:ascii="仿宋" w:hAnsi="仿宋" w:cs="仿宋"/>
          <w:szCs w:val="32"/>
        </w:rPr>
      </w:pPr>
      <w:r>
        <w:rPr>
          <w:rFonts w:hint="eastAsia" w:ascii="仿宋" w:hAnsi="仿宋" w:cs="仿宋"/>
          <w:szCs w:val="32"/>
        </w:rPr>
        <w:t>应急通讯及行业应急保障</w:t>
      </w:r>
    </w:p>
    <w:p>
      <w:pPr>
        <w:spacing w:line="540" w:lineRule="exact"/>
        <w:ind w:firstLine="640" w:firstLineChars="200"/>
        <w:rPr>
          <w:rFonts w:ascii="楷体" w:hAnsi="楷体" w:eastAsia="楷体" w:cs="楷体"/>
          <w:szCs w:val="32"/>
        </w:rPr>
      </w:pPr>
      <w:r>
        <w:rPr>
          <w:rFonts w:hint="eastAsia" w:ascii="楷体" w:hAnsi="楷体" w:eastAsia="楷体" w:cs="楷体"/>
          <w:szCs w:val="32"/>
        </w:rPr>
        <w:t>（四）</w:t>
      </w:r>
      <w:r>
        <w:rPr>
          <w:rFonts w:hint="eastAsia" w:ascii="楷体" w:hAnsi="楷体" w:eastAsia="楷体" w:cs="楷体"/>
          <w:szCs w:val="32"/>
          <w:lang w:val="en-US" w:eastAsia="zh-CN"/>
        </w:rPr>
        <w:t>3</w:t>
      </w:r>
      <w:r>
        <w:rPr>
          <w:rFonts w:hint="eastAsia" w:ascii="楷体" w:hAnsi="楷体" w:eastAsia="楷体" w:cs="楷体"/>
          <w:szCs w:val="32"/>
        </w:rPr>
        <w:t>月</w:t>
      </w:r>
      <w:r>
        <w:rPr>
          <w:rFonts w:hint="eastAsia" w:ascii="楷体" w:hAnsi="楷体" w:eastAsia="楷体" w:cs="楷体"/>
          <w:szCs w:val="32"/>
          <w:lang w:val="en-US" w:eastAsia="zh-CN"/>
        </w:rPr>
        <w:t>9</w:t>
      </w:r>
      <w:r>
        <w:rPr>
          <w:rFonts w:hint="eastAsia" w:ascii="楷体" w:hAnsi="楷体" w:eastAsia="楷体" w:cs="楷体"/>
          <w:szCs w:val="32"/>
        </w:rPr>
        <w:t xml:space="preserve">日  </w:t>
      </w:r>
    </w:p>
    <w:p>
      <w:pPr>
        <w:pStyle w:val="12"/>
        <w:spacing w:line="540" w:lineRule="exact"/>
        <w:ind w:firstLine="640"/>
        <w:rPr>
          <w:rFonts w:ascii="仿宋" w:hAnsi="仿宋" w:cs="仿宋"/>
          <w:szCs w:val="32"/>
        </w:rPr>
      </w:pPr>
      <w:r>
        <w:rPr>
          <w:rFonts w:hint="eastAsia" w:ascii="仿宋" w:hAnsi="仿宋" w:cs="仿宋"/>
          <w:szCs w:val="32"/>
        </w:rPr>
        <w:t>会议疏散。注：</w:t>
      </w:r>
      <w:r>
        <w:rPr>
          <w:rFonts w:hint="eastAsia" w:ascii="仿宋" w:hAnsi="仿宋" w:cs="仿宋"/>
          <w:szCs w:val="32"/>
          <w:lang w:eastAsia="zh-CN"/>
        </w:rPr>
        <w:t>大会</w:t>
      </w:r>
      <w:r>
        <w:rPr>
          <w:rFonts w:hint="eastAsia" w:ascii="仿宋" w:hAnsi="仿宋" w:cs="仿宋"/>
          <w:szCs w:val="32"/>
        </w:rPr>
        <w:t>期间，主会场外围将布置全天候安全管理、应急救援产品展览和体验区。</w:t>
      </w:r>
    </w:p>
    <w:p>
      <w:pPr>
        <w:spacing w:line="540" w:lineRule="exact"/>
        <w:ind w:firstLine="640" w:firstLineChars="200"/>
        <w:jc w:val="left"/>
        <w:rPr>
          <w:rFonts w:ascii="黑体" w:hAnsi="黑体" w:eastAsia="黑体" w:cs="黑体"/>
          <w:szCs w:val="32"/>
        </w:rPr>
      </w:pPr>
      <w:r>
        <w:rPr>
          <w:rFonts w:hint="eastAsia" w:ascii="黑体" w:hAnsi="黑体" w:eastAsia="黑体" w:cs="黑体"/>
          <w:szCs w:val="32"/>
        </w:rPr>
        <w:t>五、会议场地</w:t>
      </w:r>
    </w:p>
    <w:p>
      <w:pPr>
        <w:pStyle w:val="12"/>
        <w:spacing w:line="540" w:lineRule="exact"/>
        <w:ind w:firstLine="640"/>
        <w:rPr>
          <w:rFonts w:hint="default" w:ascii="仿宋" w:hAnsi="仿宋" w:eastAsia="仿宋" w:cs="仿宋"/>
          <w:szCs w:val="32"/>
          <w:lang w:val="en-US" w:eastAsia="zh-CN"/>
        </w:rPr>
      </w:pPr>
      <w:r>
        <w:rPr>
          <w:rFonts w:hint="eastAsia" w:ascii="仿宋" w:hAnsi="仿宋" w:cs="仿宋"/>
          <w:szCs w:val="32"/>
          <w:lang w:val="en-US" w:eastAsia="zh-CN"/>
        </w:rPr>
        <w:t>海南省琼海市博鳌镇，具体会场待定</w:t>
      </w:r>
    </w:p>
    <w:p>
      <w:pPr>
        <w:pStyle w:val="12"/>
        <w:spacing w:line="540" w:lineRule="exact"/>
        <w:ind w:firstLine="640"/>
        <w:rPr>
          <w:rFonts w:hint="eastAsia" w:ascii="仿宋" w:hAnsi="仿宋" w:cs="仿宋"/>
          <w:szCs w:val="32"/>
        </w:rPr>
      </w:pPr>
    </w:p>
    <w:p>
      <w:pPr>
        <w:pStyle w:val="12"/>
        <w:spacing w:line="540" w:lineRule="exact"/>
        <w:ind w:firstLine="640"/>
        <w:rPr>
          <w:rFonts w:hint="eastAsia" w:ascii="仿宋" w:hAnsi="仿宋" w:cs="仿宋"/>
          <w:szCs w:val="32"/>
        </w:rPr>
      </w:pPr>
    </w:p>
    <w:p>
      <w:pPr>
        <w:pStyle w:val="12"/>
        <w:spacing w:line="540" w:lineRule="exact"/>
        <w:ind w:left="0" w:leftChars="0" w:firstLine="0" w:firstLineChars="0"/>
        <w:rPr>
          <w:rFonts w:hint="eastAsia" w:ascii="仿宋" w:hAnsi="仿宋" w:cs="仿宋"/>
          <w:szCs w:val="32"/>
        </w:rPr>
      </w:pPr>
    </w:p>
    <w:p>
      <w:pPr>
        <w:pStyle w:val="12"/>
        <w:spacing w:line="540" w:lineRule="exact"/>
        <w:ind w:left="0" w:leftChars="0" w:firstLine="0" w:firstLineChars="0"/>
        <w:rPr>
          <w:rFonts w:hint="eastAsia" w:ascii="仿宋" w:hAnsi="仿宋" w:cs="仿宋"/>
          <w:szCs w:val="32"/>
        </w:rPr>
      </w:pPr>
    </w:p>
    <w:p>
      <w:pPr>
        <w:pStyle w:val="12"/>
        <w:spacing w:line="540" w:lineRule="exact"/>
        <w:ind w:left="0" w:leftChars="0" w:firstLine="0" w:firstLineChars="0"/>
        <w:rPr>
          <w:rFonts w:hint="eastAsia" w:ascii="仿宋" w:hAnsi="仿宋" w:cs="仿宋"/>
          <w:szCs w:val="32"/>
        </w:rPr>
      </w:pPr>
    </w:p>
    <w:p>
      <w:pPr>
        <w:pStyle w:val="12"/>
        <w:spacing w:line="540" w:lineRule="exact"/>
        <w:ind w:left="0" w:leftChars="0" w:firstLine="0" w:firstLineChars="0"/>
        <w:rPr>
          <w:rFonts w:hint="eastAsia" w:ascii="仿宋" w:hAnsi="仿宋" w:cs="仿宋"/>
          <w:szCs w:val="32"/>
        </w:rPr>
      </w:pPr>
    </w:p>
    <w:p>
      <w:pPr>
        <w:pStyle w:val="12"/>
        <w:spacing w:line="540" w:lineRule="exact"/>
        <w:ind w:left="0" w:leftChars="0" w:firstLine="0" w:firstLineChars="0"/>
        <w:rPr>
          <w:rFonts w:hint="eastAsia" w:ascii="仿宋" w:hAnsi="仿宋" w:cs="仿宋"/>
          <w:szCs w:val="32"/>
        </w:rPr>
      </w:pPr>
    </w:p>
    <w:p>
      <w:pPr>
        <w:keepNext w:val="0"/>
        <w:keepLines w:val="0"/>
        <w:widowControl/>
        <w:suppressLineNumbers w:val="0"/>
        <w:jc w:val="both"/>
        <w:rPr>
          <w:rFonts w:hint="eastAsia" w:ascii="方正公文小标宋" w:hAnsi="方正公文小标宋" w:eastAsia="方正公文小标宋" w:cs="方正公文小标宋"/>
          <w:color w:val="000000"/>
          <w:kern w:val="0"/>
          <w:sz w:val="43"/>
          <w:szCs w:val="43"/>
          <w:lang w:val="en-US" w:eastAsia="zh-CN" w:bidi="ar"/>
        </w:rPr>
      </w:pPr>
    </w:p>
    <w:p>
      <w:pPr>
        <w:keepNext w:val="0"/>
        <w:keepLines w:val="0"/>
        <w:widowControl/>
        <w:suppressLineNumbers w:val="0"/>
        <w:jc w:val="both"/>
        <w:rPr>
          <w:rFonts w:hint="eastAsia" w:ascii="方正公文小标宋" w:hAnsi="方正公文小标宋" w:eastAsia="方正公文小标宋" w:cs="方正公文小标宋"/>
          <w:color w:val="000000"/>
          <w:kern w:val="0"/>
          <w:sz w:val="43"/>
          <w:szCs w:val="43"/>
          <w:lang w:val="en-US" w:eastAsia="zh-CN" w:bidi="ar"/>
        </w:rPr>
      </w:pPr>
    </w:p>
    <w:p>
      <w:pPr>
        <w:keepNext w:val="0"/>
        <w:keepLines w:val="0"/>
        <w:widowControl/>
        <w:suppressLineNumbers w:val="0"/>
        <w:jc w:val="both"/>
        <w:rPr>
          <w:rFonts w:hint="eastAsia" w:ascii="方正公文小标宋" w:hAnsi="方正公文小标宋" w:eastAsia="方正公文小标宋" w:cs="方正公文小标宋"/>
          <w:color w:val="000000"/>
          <w:kern w:val="0"/>
          <w:sz w:val="43"/>
          <w:szCs w:val="43"/>
          <w:lang w:val="en-US" w:eastAsia="zh-CN" w:bidi="ar"/>
        </w:rPr>
      </w:pPr>
    </w:p>
    <w:p>
      <w:pPr>
        <w:keepNext w:val="0"/>
        <w:keepLines w:val="0"/>
        <w:widowControl/>
        <w:suppressLineNumbers w:val="0"/>
        <w:jc w:val="center"/>
        <w:rPr>
          <w:rFonts w:hint="eastAsia" w:ascii="方正公文小标宋" w:hAnsi="方正公文小标宋" w:eastAsia="方正公文小标宋" w:cs="方正公文小标宋"/>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color w:val="000000"/>
          <w:kern w:val="0"/>
          <w:sz w:val="43"/>
          <w:szCs w:val="43"/>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6"/>
          <w:szCs w:val="26"/>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CFB177-7BFA-440F-A147-B2325FEA32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322F32E7-8A5F-4766-AE90-8942214B0716}"/>
  </w:font>
  <w:font w:name="华文中宋">
    <w:panose1 w:val="02010600040101010101"/>
    <w:charset w:val="86"/>
    <w:family w:val="auto"/>
    <w:pitch w:val="default"/>
    <w:sig w:usb0="00000287" w:usb1="080F0000" w:usb2="00000000" w:usb3="00000000" w:csb0="0004009F" w:csb1="DFD70000"/>
    <w:embedRegular r:id="rId3" w:fontKey="{9DABE1AA-CB08-4E49-8B3F-7B4CA56D0D64}"/>
  </w:font>
  <w:font w:name="方正公文小标宋">
    <w:panose1 w:val="02000500000000000000"/>
    <w:charset w:val="86"/>
    <w:family w:val="auto"/>
    <w:pitch w:val="default"/>
    <w:sig w:usb0="A00002BF" w:usb1="38CF7CFA" w:usb2="00000016" w:usb3="00000000" w:csb0="00040001" w:csb1="00000000"/>
    <w:embedRegular r:id="rId4" w:fontKey="{5260B141-D0C2-4D68-B96B-80ED1FE10CB8}"/>
  </w:font>
  <w:font w:name="华文仿宋">
    <w:panose1 w:val="02010600040101010101"/>
    <w:charset w:val="86"/>
    <w:family w:val="auto"/>
    <w:pitch w:val="default"/>
    <w:sig w:usb0="00000287" w:usb1="080F0000" w:usb2="00000000" w:usb3="00000000" w:csb0="0004009F" w:csb1="DFD70000"/>
    <w:embedRegular r:id="rId5" w:fontKey="{2ED86CC3-D134-49CD-8700-AD442A2CDD16}"/>
  </w:font>
  <w:font w:name="楷体">
    <w:panose1 w:val="02010609060101010101"/>
    <w:charset w:val="86"/>
    <w:family w:val="modern"/>
    <w:pitch w:val="default"/>
    <w:sig w:usb0="800002BF" w:usb1="38CF7CFA" w:usb2="00000016" w:usb3="00000000" w:csb0="00040001" w:csb1="00000000"/>
    <w:embedRegular r:id="rId6" w:fontKey="{B915CC17-4C85-4C7E-89BF-957B84F4DE7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6BD056"/>
    <w:multiLevelType w:val="singleLevel"/>
    <w:tmpl w:val="C36BD056"/>
    <w:lvl w:ilvl="0" w:tentative="0">
      <w:start w:val="1"/>
      <w:numFmt w:val="decimal"/>
      <w:lvlText w:val="%1."/>
      <w:lvlJc w:val="left"/>
      <w:pPr>
        <w:tabs>
          <w:tab w:val="left" w:pos="312"/>
        </w:tabs>
      </w:pPr>
    </w:lvl>
  </w:abstractNum>
  <w:abstractNum w:abstractNumId="1">
    <w:nsid w:val="EDC241A9"/>
    <w:multiLevelType w:val="singleLevel"/>
    <w:tmpl w:val="EDC241A9"/>
    <w:lvl w:ilvl="0" w:tentative="0">
      <w:start w:val="1"/>
      <w:numFmt w:val="decimal"/>
      <w:lvlText w:val="%1."/>
      <w:lvlJc w:val="left"/>
      <w:pPr>
        <w:tabs>
          <w:tab w:val="left" w:pos="312"/>
        </w:tabs>
      </w:pPr>
    </w:lvl>
  </w:abstractNum>
  <w:abstractNum w:abstractNumId="2">
    <w:nsid w:val="F66A7037"/>
    <w:multiLevelType w:val="singleLevel"/>
    <w:tmpl w:val="F66A7037"/>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YTlmYzVlOWM1OTkwNGIyNGMyYmY3ZDBmMzBiOTIifQ=="/>
  </w:docVars>
  <w:rsids>
    <w:rsidRoot w:val="00EE5F0A"/>
    <w:rsid w:val="000571D9"/>
    <w:rsid w:val="000C7CED"/>
    <w:rsid w:val="00105945"/>
    <w:rsid w:val="002329E5"/>
    <w:rsid w:val="002B1EA8"/>
    <w:rsid w:val="002E6B6D"/>
    <w:rsid w:val="0043767E"/>
    <w:rsid w:val="00886C7C"/>
    <w:rsid w:val="00922964"/>
    <w:rsid w:val="00BE0D20"/>
    <w:rsid w:val="00C32D47"/>
    <w:rsid w:val="00C40EC2"/>
    <w:rsid w:val="00EE5F0A"/>
    <w:rsid w:val="00F448F0"/>
    <w:rsid w:val="15642F65"/>
    <w:rsid w:val="17E933E6"/>
    <w:rsid w:val="1CCB41D8"/>
    <w:rsid w:val="1E333DBB"/>
    <w:rsid w:val="2077366C"/>
    <w:rsid w:val="2A501417"/>
    <w:rsid w:val="2C475230"/>
    <w:rsid w:val="2C602B01"/>
    <w:rsid w:val="2D913F74"/>
    <w:rsid w:val="2EBB2541"/>
    <w:rsid w:val="39237FCC"/>
    <w:rsid w:val="3D20519D"/>
    <w:rsid w:val="3DB76288"/>
    <w:rsid w:val="4358426C"/>
    <w:rsid w:val="45137514"/>
    <w:rsid w:val="4823490B"/>
    <w:rsid w:val="4A622672"/>
    <w:rsid w:val="4F8448B1"/>
    <w:rsid w:val="51FD48CA"/>
    <w:rsid w:val="52136683"/>
    <w:rsid w:val="5EFC11A1"/>
    <w:rsid w:val="6108286A"/>
    <w:rsid w:val="6CCD7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nhideWhenUsed/>
    <w:qFormat/>
    <w:uiPriority w:val="0"/>
    <w:pPr>
      <w:spacing w:after="120"/>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link w:val="1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正文文本 Char"/>
    <w:basedOn w:val="7"/>
    <w:link w:val="2"/>
    <w:qFormat/>
    <w:uiPriority w:val="0"/>
    <w:rPr>
      <w:rFonts w:ascii="Times New Roman" w:hAnsi="Times New Roman" w:eastAsia="仿宋" w:cs="Times New Roman"/>
      <w:sz w:val="32"/>
    </w:rPr>
  </w:style>
  <w:style w:type="character" w:customStyle="1" w:styleId="11">
    <w:name w:val="标题 Char"/>
    <w:basedOn w:val="7"/>
    <w:link w:val="5"/>
    <w:qFormat/>
    <w:uiPriority w:val="0"/>
    <w:rPr>
      <w:rFonts w:ascii="Arial" w:hAnsi="Arial" w:eastAsia="华文中宋" w:cs="Arial"/>
      <w:b/>
      <w:bCs/>
      <w:color w:val="FF0000"/>
      <w:kern w:val="0"/>
      <w:sz w:val="84"/>
      <w:szCs w:val="32"/>
    </w:rPr>
  </w:style>
  <w:style w:type="paragraph" w:styleId="12">
    <w:name w:val="List Paragraph"/>
    <w:basedOn w:val="1"/>
    <w:qFormat/>
    <w:uiPriority w:val="34"/>
    <w:pPr>
      <w:ind w:firstLine="420" w:firstLineChars="200"/>
    </w:p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2787</Words>
  <Characters>2975</Characters>
  <Lines>19</Lines>
  <Paragraphs>5</Paragraphs>
  <TotalTime>2</TotalTime>
  <ScaleCrop>false</ScaleCrop>
  <LinksUpToDate>false</LinksUpToDate>
  <CharactersWithSpaces>3015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2022-02-24T08:35:00Z</dcterms:created>
  <dc:creator>Administrator</dc:creator>
  <cp:lastModifiedBy>一言</cp:lastModifiedBy>
  <cp:lastPrinted>2023-10-18T08:23:00Z</cp:lastPrinted>
  <dcterms:modified xsi:type="dcterms:W3CDTF">2023-10-31T08:43:42Z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A347D32DC58A477E91DB0036FD7053A2_13</vt:lpwstr>
  </property>
</Properties>
</file>